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121" w:rsidRPr="005713D4" w:rsidRDefault="005054DE" w:rsidP="005054DE">
      <w:pPr>
        <w:shd w:val="clear" w:color="auto" w:fill="FFFFFF"/>
        <w:ind w:left="6521" w:right="-850" w:firstLine="142"/>
        <w:jc w:val="center"/>
        <w:rPr>
          <w:color w:val="000000"/>
        </w:rPr>
      </w:pPr>
      <w:bookmarkStart w:id="0" w:name="_GoBack"/>
      <w:bookmarkEnd w:id="0"/>
      <w:r>
        <w:rPr>
          <w:color w:val="000000"/>
          <w:lang w:val="kk-KZ"/>
        </w:rPr>
        <w:t xml:space="preserve">             </w:t>
      </w:r>
      <w:r w:rsidR="000C1A2E" w:rsidRPr="005713D4">
        <w:rPr>
          <w:color w:val="000000"/>
        </w:rPr>
        <w:t>Приложение к приказу</w:t>
      </w:r>
    </w:p>
    <w:p w:rsidR="004E4121" w:rsidRPr="005713D4" w:rsidRDefault="004E41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bCs/>
          <w:lang w:val="ru-RU"/>
        </w:rPr>
      </w:pPr>
    </w:p>
    <w:p w:rsidR="005054DE" w:rsidRPr="005713D4" w:rsidRDefault="005054D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bCs/>
          <w:lang w:val="ru-RU"/>
        </w:rPr>
      </w:pPr>
    </w:p>
    <w:p w:rsidR="005054DE" w:rsidRPr="005713D4" w:rsidRDefault="005054D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bCs/>
          <w:lang w:val="ru-RU"/>
        </w:rPr>
      </w:pPr>
    </w:p>
    <w:p w:rsidR="005054DE" w:rsidRPr="005713D4" w:rsidRDefault="005054D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bCs/>
          <w:lang w:val="ru-RU"/>
        </w:rPr>
      </w:pPr>
    </w:p>
    <w:p w:rsidR="005054DE" w:rsidRPr="005713D4" w:rsidRDefault="005054D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bCs/>
          <w:lang w:val="ru-RU"/>
        </w:rPr>
      </w:pPr>
    </w:p>
    <w:p w:rsidR="005054DE" w:rsidRPr="005713D4" w:rsidRDefault="005054D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bCs/>
          <w:lang w:val="ru-RU"/>
        </w:rPr>
      </w:pPr>
    </w:p>
    <w:p w:rsidR="005054DE" w:rsidRPr="005713D4" w:rsidRDefault="005054D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bCs/>
          <w:lang w:val="ru-RU"/>
        </w:rPr>
      </w:pPr>
    </w:p>
    <w:p w:rsidR="004E4121" w:rsidRPr="005713D4" w:rsidRDefault="000C1A2E">
      <w:pPr>
        <w:shd w:val="clear" w:color="auto" w:fill="FFFFFF"/>
        <w:jc w:val="center"/>
        <w:rPr>
          <w:b/>
          <w:lang w:val="kk-KZ"/>
        </w:rPr>
      </w:pPr>
      <w:r w:rsidRPr="005713D4">
        <w:rPr>
          <w:b/>
          <w:lang w:val="kk-KZ"/>
        </w:rPr>
        <w:t>Перечень информационных инструментов</w:t>
      </w:r>
    </w:p>
    <w:p w:rsidR="004E4121" w:rsidRPr="005713D4" w:rsidRDefault="004E4121">
      <w:pPr>
        <w:shd w:val="clear" w:color="auto" w:fill="FFFFFF"/>
        <w:jc w:val="center"/>
        <w:rPr>
          <w:lang w:val="kk-KZ"/>
        </w:rPr>
      </w:pPr>
    </w:p>
    <w:tbl>
      <w:tblPr>
        <w:tblStyle w:val="a3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96"/>
        <w:gridCol w:w="2125"/>
        <w:gridCol w:w="1847"/>
        <w:gridCol w:w="1558"/>
        <w:gridCol w:w="1644"/>
        <w:gridCol w:w="1620"/>
      </w:tblGrid>
      <w:tr w:rsidR="004E4121" w:rsidRPr="005713D4" w:rsidTr="000C1A2E">
        <w:trPr>
          <w:trHeight w:val="201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  <w:lang w:val="en-US"/>
              </w:rPr>
            </w:pPr>
            <w:r w:rsidRPr="005713D4">
              <w:rPr>
                <w:b/>
                <w:bCs/>
              </w:rPr>
              <w:t>№ п/п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</w:rPr>
              <w:t>Наименование информационного инструмента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</w:rPr>
              <w:t>Субъекты предпринимательства, предоставляющие информационные инструменты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</w:rPr>
              <w:t>Государственные органы или иные лица, осуществляющие прием информационных инструментов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</w:rPr>
              <w:t>Периодичность представления информационного инструмента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  <w:ind w:right="-109"/>
              <w:rPr>
                <w:b/>
                <w:bCs/>
              </w:rPr>
            </w:pPr>
            <w:r w:rsidRPr="005713D4">
              <w:rPr>
                <w:b/>
                <w:bCs/>
              </w:rPr>
              <w:t>Примечание</w:t>
            </w:r>
          </w:p>
        </w:tc>
      </w:tr>
      <w:tr w:rsidR="004E4121" w:rsidRPr="005713D4" w:rsidTr="000C1A2E">
        <w:trPr>
          <w:trHeight w:val="30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  <w:lang w:val="kk-KZ"/>
              </w:rPr>
              <w:t xml:space="preserve">  </w:t>
            </w:r>
            <w:r w:rsidRPr="005713D4">
              <w:rPr>
                <w:b/>
                <w:bCs/>
              </w:rPr>
              <w:t>1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</w:rPr>
              <w:t>2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</w:rPr>
              <w:t>3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</w:rPr>
              <w:t>4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</w:rPr>
              <w:t>5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  <w:rPr>
                <w:b/>
                <w:bCs/>
              </w:rPr>
            </w:pPr>
            <w:r w:rsidRPr="005713D4">
              <w:rPr>
                <w:b/>
                <w:bCs/>
              </w:rPr>
              <w:t>6</w:t>
            </w:r>
          </w:p>
        </w:tc>
      </w:tr>
      <w:tr w:rsidR="004E4121" w:rsidRPr="005713D4" w:rsidTr="000C1A2E">
        <w:trPr>
          <w:trHeight w:val="30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 xml:space="preserve"> </w:t>
            </w:r>
            <w:r w:rsidRPr="005713D4">
              <w:rPr>
                <w:bCs/>
              </w:rPr>
              <w:t>В сфере охраны окружающей среды</w:t>
            </w:r>
          </w:p>
        </w:tc>
        <w:tc>
          <w:tcPr>
            <w:tcW w:w="2125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65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об инвентаризации парниковых газов для субъектов квотирования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Субъекты квотирования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Оператор системы торговли углеродными единицами в лице АО «</w:t>
            </w:r>
            <w:proofErr w:type="spellStart"/>
            <w:r w:rsidRPr="005713D4">
              <w:rPr>
                <w:bCs/>
              </w:rPr>
              <w:t>Жасыл</w:t>
            </w:r>
            <w:proofErr w:type="spellEnd"/>
            <w:r w:rsidRPr="005713D4">
              <w:rPr>
                <w:bCs/>
              </w:rPr>
              <w:t xml:space="preserve"> даму»  (Государственный углеродный кадастр)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 (до 15 апреля года, следующего за отчетным периодом)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65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2.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об инвентаризации парниковых газов для субъектов администрирования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Субъекты администрирования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Оператор системы торговли углеродными единицами в лице АО «</w:t>
            </w:r>
            <w:proofErr w:type="spellStart"/>
            <w:r w:rsidRPr="005713D4">
              <w:rPr>
                <w:bCs/>
              </w:rPr>
              <w:t>Жасыл</w:t>
            </w:r>
            <w:proofErr w:type="spellEnd"/>
            <w:r w:rsidRPr="005713D4">
              <w:rPr>
                <w:bCs/>
              </w:rPr>
              <w:t xml:space="preserve"> даму» (Государственный углеродный кадастр)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(до 15 апреля года, следующего за отчетным периодом)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525"/>
        </w:trPr>
        <w:tc>
          <w:tcPr>
            <w:tcW w:w="1696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3.</w:t>
            </w:r>
          </w:p>
        </w:tc>
        <w:tc>
          <w:tcPr>
            <w:tcW w:w="2125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по результатам производственного экологического контроля</w:t>
            </w:r>
          </w:p>
        </w:tc>
        <w:tc>
          <w:tcPr>
            <w:tcW w:w="1847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Операторы объектов I и II категорий</w:t>
            </w:r>
          </w:p>
        </w:tc>
        <w:tc>
          <w:tcPr>
            <w:tcW w:w="1558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охраны окружающей среды</w:t>
            </w:r>
          </w:p>
        </w:tc>
        <w:tc>
          <w:tcPr>
            <w:tcW w:w="1644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Ежеквартально/ ежегодно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График представления периодических отчетов: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по мониторингу выбросов в атмосферу, представляется ежеквартально, в течение 10 рабочих дней после отчетного квартала;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 по мониторингу сбросов в воду, представляется ежеквартально, в течение 10 рабочих дней после отчетного квартала;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по мониторингу отходов, представляется ежеквартально, в течение 10 рабочих дней после отчетного квартала;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отчет по мониторингу уровня загрязнения земель, представляется ежеквартально, в течение 10 рабочих дней после </w:t>
            </w:r>
            <w:r w:rsidRPr="005713D4">
              <w:lastRenderedPageBreak/>
              <w:t>отчетного квартала;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по радиационному мониторингу, представляется ежеквартально, в течение 10 рабочих дней после отчетного квартала;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по мониторингу воздействия на границе санитарно-защитной зоны (атмосферный воздух, водные ресурсы, почвенный покров) представляется ежеквартально, в течение 10 рабочих дней после отчетного квартала;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по газовому мониторингу на полигонах размещения отходов, представляется ежеквартально, в течение 10 рабочих дней после отчетного квартала.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График представления периодических отчетов в рамках производственного экологического мониторинга при проведении нефтяных операций в казахстанском секторе Каспийского моря: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квартальные и годовые отчеты по операционному экологическому мониторингу представляются в течение 10 рабочих дней после окончания отчетного квартала;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квартальные и годовые отчеты по мониторингу эмиссий представляются в течение 10 рабочих дней после окончания отчетного периода;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годовые отчеты по мониторингу воздействия представляются </w:t>
            </w:r>
            <w:proofErr w:type="spellStart"/>
            <w:r w:rsidRPr="005713D4">
              <w:lastRenderedPageBreak/>
              <w:t>природопользователем</w:t>
            </w:r>
            <w:proofErr w:type="spellEnd"/>
            <w:r w:rsidRPr="005713D4">
              <w:t xml:space="preserve"> в течение 2 месяцев после окончания отчетного периода</w:t>
            </w:r>
          </w:p>
        </w:tc>
      </w:tr>
      <w:tr w:rsidR="004E4121" w:rsidRPr="005713D4" w:rsidTr="000C1A2E">
        <w:trPr>
          <w:trHeight w:val="525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4.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Паспорт опасных отходов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операторы объектов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охраны окружающей среды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В течение 3 месяцев с момента образования отходов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51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5.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по инвентаризации отходов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Операторы объектов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охраны окружающей среды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 (по состоянию на 1 января до 1 марта года, следующего за отчетным</w:t>
            </w:r>
            <w:r w:rsidRPr="005713D4">
              <w:rPr>
                <w:bCs/>
                <w:lang w:val="kk-KZ"/>
              </w:rPr>
              <w:t xml:space="preserve"> годом</w:t>
            </w:r>
            <w:r w:rsidRPr="005713D4">
              <w:rPr>
                <w:bCs/>
              </w:rPr>
              <w:t>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30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области племенного животноводства</w:t>
            </w:r>
          </w:p>
        </w:tc>
        <w:tc>
          <w:tcPr>
            <w:tcW w:w="2125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65"/>
        </w:trPr>
        <w:tc>
          <w:tcPr>
            <w:tcW w:w="1696" w:type="dxa"/>
            <w:hideMark/>
          </w:tcPr>
          <w:p w:rsidR="004E4121" w:rsidRPr="005713D4" w:rsidRDefault="005470D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6</w:t>
            </w:r>
            <w:r w:rsidR="000C1A2E" w:rsidRPr="005713D4">
              <w:rPr>
                <w:bCs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о количестве племенных животных – производителей в племенных центрах республики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Племенные центры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Ежеквартально, до пятого числа месяца, следующего за отчетным кварталом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4E4121" w:rsidRPr="005713D4" w:rsidTr="000C1A2E">
        <w:trPr>
          <w:trHeight w:val="765"/>
        </w:trPr>
        <w:tc>
          <w:tcPr>
            <w:tcW w:w="1696" w:type="dxa"/>
            <w:hideMark/>
          </w:tcPr>
          <w:p w:rsidR="004E4121" w:rsidRPr="005713D4" w:rsidRDefault="005470D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7</w:t>
            </w:r>
            <w:r w:rsidR="000C1A2E" w:rsidRPr="005713D4">
              <w:rPr>
                <w:bCs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об оценке племенных животных – производителей в племенных центрах республики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Племенные центры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Ежегодно, до десятого января календарного года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4E4121" w:rsidRPr="005713D4" w:rsidTr="000C1A2E">
        <w:trPr>
          <w:trHeight w:val="585"/>
        </w:trPr>
        <w:tc>
          <w:tcPr>
            <w:tcW w:w="1696" w:type="dxa"/>
            <w:vMerge w:val="restart"/>
            <w:hideMark/>
          </w:tcPr>
          <w:p w:rsidR="004E4121" w:rsidRPr="005713D4" w:rsidRDefault="005470D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8</w:t>
            </w:r>
            <w:r w:rsidR="000C1A2E" w:rsidRPr="005713D4">
              <w:rPr>
                <w:bCs/>
              </w:rPr>
              <w:t>.</w:t>
            </w:r>
          </w:p>
        </w:tc>
        <w:tc>
          <w:tcPr>
            <w:tcW w:w="2125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о количестве семени племенных животных – производителей</w:t>
            </w:r>
          </w:p>
        </w:tc>
        <w:tc>
          <w:tcPr>
            <w:tcW w:w="1847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Племенные центры, </w:t>
            </w:r>
            <w:proofErr w:type="spellStart"/>
            <w:r w:rsidRPr="005713D4">
              <w:rPr>
                <w:bCs/>
              </w:rPr>
              <w:t>дистрибьютерные</w:t>
            </w:r>
            <w:proofErr w:type="spellEnd"/>
            <w:r w:rsidRPr="005713D4">
              <w:rPr>
                <w:bCs/>
              </w:rPr>
              <w:t xml:space="preserve"> центры по реализации семени и эмбрионов племенных животных</w:t>
            </w:r>
          </w:p>
        </w:tc>
        <w:tc>
          <w:tcPr>
            <w:tcW w:w="1558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Ежеквартально, до пятого числа месяца, следующего за отчетным кварталом</w:t>
            </w:r>
          </w:p>
        </w:tc>
        <w:tc>
          <w:tcPr>
            <w:tcW w:w="1620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4E4121" w:rsidRPr="005713D4" w:rsidTr="000C1A2E">
        <w:trPr>
          <w:trHeight w:val="458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20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</w:tr>
      <w:tr w:rsidR="004E4121" w:rsidRPr="005713D4" w:rsidTr="000C1A2E">
        <w:trPr>
          <w:trHeight w:val="510"/>
        </w:trPr>
        <w:tc>
          <w:tcPr>
            <w:tcW w:w="1696" w:type="dxa"/>
            <w:hideMark/>
          </w:tcPr>
          <w:p w:rsidR="004E4121" w:rsidRPr="005713D4" w:rsidRDefault="005470D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9</w:t>
            </w:r>
            <w:r w:rsidR="000C1A2E" w:rsidRPr="005713D4">
              <w:rPr>
                <w:bCs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Реестр племенных животных пород </w:t>
            </w:r>
            <w:r w:rsidRPr="005713D4">
              <w:rPr>
                <w:bCs/>
              </w:rPr>
              <w:lastRenderedPageBreak/>
              <w:t>крупного рогатого скота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Республиканские палаты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Уполномоченный орган в области </w:t>
            </w:r>
            <w:r w:rsidRPr="005713D4">
              <w:rPr>
                <w:bCs/>
              </w:rPr>
              <w:lastRenderedPageBreak/>
              <w:t>племенного животноводства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 xml:space="preserve">Ежегодно, до десятого января, </w:t>
            </w:r>
            <w:r w:rsidRPr="005713D4">
              <w:rPr>
                <w:bCs/>
              </w:rPr>
              <w:lastRenderedPageBreak/>
              <w:t>следующего за отчетным годом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 </w:t>
            </w:r>
          </w:p>
        </w:tc>
      </w:tr>
      <w:tr w:rsidR="004E4121" w:rsidRPr="005713D4" w:rsidTr="000C1A2E">
        <w:trPr>
          <w:trHeight w:val="458"/>
        </w:trPr>
        <w:tc>
          <w:tcPr>
            <w:tcW w:w="1696" w:type="dxa"/>
            <w:vMerge w:val="restart"/>
            <w:hideMark/>
          </w:tcPr>
          <w:p w:rsidR="004E4121" w:rsidRPr="005713D4" w:rsidRDefault="000C1A2E" w:rsidP="005470D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lastRenderedPageBreak/>
              <w:t>1</w:t>
            </w:r>
            <w:r w:rsidR="005470DD" w:rsidRPr="005713D4">
              <w:rPr>
                <w:bCs/>
                <w:lang w:val="kk-KZ"/>
              </w:rPr>
              <w:t>0</w:t>
            </w:r>
            <w:r w:rsidRPr="005713D4">
              <w:rPr>
                <w:bCs/>
              </w:rPr>
              <w:t>.</w:t>
            </w:r>
          </w:p>
        </w:tc>
        <w:tc>
          <w:tcPr>
            <w:tcW w:w="2125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пород овец</w:t>
            </w:r>
          </w:p>
        </w:tc>
        <w:tc>
          <w:tcPr>
            <w:tcW w:w="1847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Республиканские палаты</w:t>
            </w:r>
          </w:p>
        </w:tc>
        <w:tc>
          <w:tcPr>
            <w:tcW w:w="1558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Ежегодно, до десятого января, следующего за отчетным годом</w:t>
            </w:r>
          </w:p>
        </w:tc>
        <w:tc>
          <w:tcPr>
            <w:tcW w:w="1620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4E4121" w:rsidRPr="005713D4" w:rsidTr="000C1A2E">
        <w:trPr>
          <w:trHeight w:val="458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20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</w:tr>
      <w:tr w:rsidR="004E4121" w:rsidRPr="005713D4" w:rsidTr="000C1A2E">
        <w:trPr>
          <w:trHeight w:val="510"/>
        </w:trPr>
        <w:tc>
          <w:tcPr>
            <w:tcW w:w="1696" w:type="dxa"/>
            <w:hideMark/>
          </w:tcPr>
          <w:p w:rsidR="004E4121" w:rsidRPr="005713D4" w:rsidRDefault="000C1A2E" w:rsidP="005470D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1</w:t>
            </w:r>
            <w:r w:rsidR="005470DD" w:rsidRPr="005713D4">
              <w:rPr>
                <w:bCs/>
                <w:lang w:val="kk-KZ"/>
              </w:rPr>
              <w:t>1</w:t>
            </w:r>
            <w:r w:rsidRPr="005713D4">
              <w:rPr>
                <w:bCs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каракульской породы овец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Республиканские палаты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Ежегодно, до десятого января, следующего за отчетным годом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4E4121" w:rsidRPr="005713D4" w:rsidTr="000C1A2E">
        <w:trPr>
          <w:trHeight w:val="458"/>
        </w:trPr>
        <w:tc>
          <w:tcPr>
            <w:tcW w:w="1696" w:type="dxa"/>
            <w:vMerge w:val="restart"/>
            <w:hideMark/>
          </w:tcPr>
          <w:p w:rsidR="004E4121" w:rsidRPr="005713D4" w:rsidRDefault="000C1A2E" w:rsidP="005470D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1</w:t>
            </w:r>
            <w:r w:rsidR="005470DD" w:rsidRPr="005713D4">
              <w:rPr>
                <w:bCs/>
                <w:lang w:val="kk-KZ"/>
              </w:rPr>
              <w:t>2</w:t>
            </w:r>
            <w:r w:rsidRPr="005713D4">
              <w:rPr>
                <w:bCs/>
              </w:rPr>
              <w:t>.</w:t>
            </w:r>
          </w:p>
        </w:tc>
        <w:tc>
          <w:tcPr>
            <w:tcW w:w="2125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пород коз</w:t>
            </w:r>
          </w:p>
        </w:tc>
        <w:tc>
          <w:tcPr>
            <w:tcW w:w="1847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Республиканские палаты</w:t>
            </w:r>
          </w:p>
        </w:tc>
        <w:tc>
          <w:tcPr>
            <w:tcW w:w="1558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Ежегодно, до десятого января, следующего за отчетным годом</w:t>
            </w:r>
          </w:p>
        </w:tc>
        <w:tc>
          <w:tcPr>
            <w:tcW w:w="1620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4E4121" w:rsidRPr="005713D4" w:rsidTr="000C1A2E">
        <w:trPr>
          <w:trHeight w:val="458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20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</w:tr>
      <w:tr w:rsidR="00E45EC8" w:rsidRPr="005713D4" w:rsidTr="000C1A2E">
        <w:trPr>
          <w:trHeight w:val="510"/>
        </w:trPr>
        <w:tc>
          <w:tcPr>
            <w:tcW w:w="1696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 xml:space="preserve">13. </w:t>
            </w:r>
          </w:p>
        </w:tc>
        <w:tc>
          <w:tcPr>
            <w:tcW w:w="2125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</w:t>
            </w:r>
          </w:p>
        </w:tc>
        <w:tc>
          <w:tcPr>
            <w:tcW w:w="1847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Республиканские палаты</w:t>
            </w:r>
          </w:p>
        </w:tc>
        <w:tc>
          <w:tcPr>
            <w:tcW w:w="1558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Ежегодно, до десятого января, следующего за отчетным годом</w:t>
            </w:r>
          </w:p>
        </w:tc>
        <w:tc>
          <w:tcPr>
            <w:tcW w:w="1620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пород крупного рогатого скота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пород овец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каракульской породы овец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пород коз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пород свиней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Реестр племенных </w:t>
            </w:r>
            <w:r w:rsidRPr="005713D4">
              <w:rPr>
                <w:bCs/>
              </w:rPr>
              <w:lastRenderedPageBreak/>
              <w:t>животных пород лошадей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пород верблюдов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пород птиц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пород страусов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маралов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пятнистых оленей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пчел</w:t>
            </w:r>
          </w:p>
        </w:tc>
      </w:tr>
      <w:tr w:rsidR="004E4121" w:rsidRPr="005713D4" w:rsidTr="000C1A2E">
        <w:trPr>
          <w:trHeight w:val="510"/>
        </w:trPr>
        <w:tc>
          <w:tcPr>
            <w:tcW w:w="1696" w:type="dxa"/>
            <w:hideMark/>
          </w:tcPr>
          <w:p w:rsidR="004E4121" w:rsidRPr="005713D4" w:rsidRDefault="000C1A2E" w:rsidP="00C97BA3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lastRenderedPageBreak/>
              <w:t>1</w:t>
            </w:r>
            <w:r w:rsidR="00C97BA3" w:rsidRPr="005713D4">
              <w:rPr>
                <w:bCs/>
                <w:lang w:val="kk-KZ"/>
              </w:rPr>
              <w:t>4</w:t>
            </w:r>
            <w:r w:rsidRPr="005713D4">
              <w:rPr>
                <w:bCs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пород лошадей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Республиканские палаты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Ежегодно, до десятого января, следующего за отчетным годом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4E4121" w:rsidRPr="005713D4" w:rsidTr="000C1A2E">
        <w:trPr>
          <w:trHeight w:val="510"/>
        </w:trPr>
        <w:tc>
          <w:tcPr>
            <w:tcW w:w="1696" w:type="dxa"/>
            <w:hideMark/>
          </w:tcPr>
          <w:p w:rsidR="004E4121" w:rsidRPr="005713D4" w:rsidRDefault="000C1A2E" w:rsidP="00C97BA3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1</w:t>
            </w:r>
            <w:r w:rsidR="00C97BA3" w:rsidRPr="005713D4">
              <w:rPr>
                <w:bCs/>
                <w:lang w:val="kk-KZ"/>
              </w:rPr>
              <w:t>5</w:t>
            </w:r>
            <w:r w:rsidRPr="005713D4">
              <w:rPr>
                <w:bCs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животных пород верблюдов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Республиканские палаты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Ежегодно, до десятого января, следующего за отчетным годом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4E4121" w:rsidRPr="005713D4" w:rsidTr="000C1A2E">
        <w:trPr>
          <w:trHeight w:val="458"/>
        </w:trPr>
        <w:tc>
          <w:tcPr>
            <w:tcW w:w="1696" w:type="dxa"/>
            <w:vMerge w:val="restart"/>
            <w:hideMark/>
          </w:tcPr>
          <w:p w:rsidR="004E4121" w:rsidRPr="005713D4" w:rsidRDefault="00C97BA3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16</w:t>
            </w:r>
            <w:r w:rsidR="000C1A2E" w:rsidRPr="005713D4">
              <w:rPr>
                <w:bCs/>
              </w:rPr>
              <w:t>.</w:t>
            </w:r>
          </w:p>
        </w:tc>
        <w:tc>
          <w:tcPr>
            <w:tcW w:w="2125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пород птиц</w:t>
            </w:r>
          </w:p>
        </w:tc>
        <w:tc>
          <w:tcPr>
            <w:tcW w:w="1847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Республиканские палаты</w:t>
            </w:r>
          </w:p>
        </w:tc>
        <w:tc>
          <w:tcPr>
            <w:tcW w:w="1558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племенного животноводства</w:t>
            </w:r>
          </w:p>
        </w:tc>
        <w:tc>
          <w:tcPr>
            <w:tcW w:w="1644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Ежегодно, до десятого января, следующего за отчетным годом</w:t>
            </w:r>
          </w:p>
        </w:tc>
        <w:tc>
          <w:tcPr>
            <w:tcW w:w="1620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4E4121" w:rsidRPr="005713D4" w:rsidTr="000C1A2E">
        <w:trPr>
          <w:trHeight w:val="458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  <w:tc>
          <w:tcPr>
            <w:tcW w:w="1620" w:type="dxa"/>
            <w:vMerge/>
            <w:hideMark/>
          </w:tcPr>
          <w:p w:rsidR="004E4121" w:rsidRPr="005713D4" w:rsidRDefault="004E4121">
            <w:pPr>
              <w:shd w:val="clear" w:color="auto" w:fill="FFFFFF"/>
              <w:rPr>
                <w:bCs/>
              </w:rPr>
            </w:pPr>
          </w:p>
        </w:tc>
      </w:tr>
      <w:tr w:rsidR="004E4121" w:rsidRPr="005713D4" w:rsidTr="000C1A2E">
        <w:trPr>
          <w:trHeight w:val="510"/>
        </w:trPr>
        <w:tc>
          <w:tcPr>
            <w:tcW w:w="1696" w:type="dxa"/>
            <w:hideMark/>
          </w:tcPr>
          <w:p w:rsidR="004E4121" w:rsidRPr="005713D4" w:rsidRDefault="00C97BA3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17</w:t>
            </w:r>
            <w:r w:rsidR="000C1A2E" w:rsidRPr="005713D4">
              <w:rPr>
                <w:bCs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Реестр племенных пород страусов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Республиканские палаты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Уполномоченный орган в области </w:t>
            </w:r>
            <w:r w:rsidRPr="005713D4">
              <w:rPr>
                <w:bCs/>
              </w:rPr>
              <w:lastRenderedPageBreak/>
              <w:t>племенного животноводства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 xml:space="preserve">Ежегодно, до десятого января, </w:t>
            </w:r>
            <w:r w:rsidRPr="005713D4">
              <w:rPr>
                <w:bCs/>
              </w:rPr>
              <w:lastRenderedPageBreak/>
              <w:t>следующего за отчетным годом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 </w:t>
            </w:r>
          </w:p>
        </w:tc>
      </w:tr>
      <w:tr w:rsidR="004E4121" w:rsidRPr="005713D4" w:rsidTr="000C1A2E">
        <w:trPr>
          <w:trHeight w:val="300"/>
        </w:trPr>
        <w:tc>
          <w:tcPr>
            <w:tcW w:w="1696" w:type="dxa"/>
            <w:hideMark/>
          </w:tcPr>
          <w:p w:rsidR="004E4121" w:rsidRPr="005713D4" w:rsidRDefault="000C1A2E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В области защиты растений</w:t>
            </w:r>
          </w:p>
        </w:tc>
        <w:tc>
          <w:tcPr>
            <w:tcW w:w="2125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C97BA3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18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Отчет о производстве и (или) реализации пестицидов, </w:t>
            </w:r>
            <w:proofErr w:type="spellStart"/>
            <w:r w:rsidRPr="005713D4">
              <w:t>биоагентов</w:t>
            </w:r>
            <w:proofErr w:type="spellEnd"/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Субъекты фитосанитарного учета, осуществляющими производство (</w:t>
            </w:r>
            <w:proofErr w:type="spellStart"/>
            <w:r w:rsidRPr="005713D4">
              <w:t>формуляцию</w:t>
            </w:r>
            <w:proofErr w:type="spellEnd"/>
            <w:r w:rsidRPr="005713D4">
              <w:t xml:space="preserve">), закуп и реализацию пестицидов, разведение и реализацию </w:t>
            </w:r>
            <w:proofErr w:type="spellStart"/>
            <w:r w:rsidRPr="005713D4">
              <w:t>биоагентов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Районные инспекции ведомства уполномоченного органа области защиты растений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Два раза в год (один раз до 10 июля и один раз до 10 января)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C97BA3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19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Отчет о движении пестицидов, </w:t>
            </w:r>
            <w:proofErr w:type="spellStart"/>
            <w:r w:rsidRPr="005713D4">
              <w:t>биоагентов</w:t>
            </w:r>
            <w:proofErr w:type="spellEnd"/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Субъекты фитосанитарного учета, осуществляющими производство (</w:t>
            </w:r>
            <w:proofErr w:type="spellStart"/>
            <w:r w:rsidRPr="005713D4">
              <w:t>формуляцию</w:t>
            </w:r>
            <w:proofErr w:type="spellEnd"/>
            <w:r w:rsidRPr="005713D4">
              <w:t xml:space="preserve">), закуп и реализацию пестицидов, разведение и реализацию </w:t>
            </w:r>
            <w:proofErr w:type="spellStart"/>
            <w:r w:rsidRPr="005713D4">
              <w:t>биоагентов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Районные инспекции ведомства уполномоченного органа области защиты растений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Два раза в год (один раз до 10 июля и один раз до 10 января)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0C1A2E" w:rsidP="00C97BA3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2</w:t>
            </w:r>
            <w:r w:rsidR="00C97BA3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Отчет о хранении пестицидов, </w:t>
            </w:r>
            <w:proofErr w:type="spellStart"/>
            <w:r w:rsidRPr="005713D4">
              <w:t>биоагентов</w:t>
            </w:r>
            <w:proofErr w:type="spellEnd"/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Субъекты фитосанитарного учета, осуществляющими производство (</w:t>
            </w:r>
            <w:proofErr w:type="spellStart"/>
            <w:r w:rsidRPr="005713D4">
              <w:t>формуляцию</w:t>
            </w:r>
            <w:proofErr w:type="spellEnd"/>
            <w:r w:rsidRPr="005713D4">
              <w:t xml:space="preserve">), закуп и реализацию пестицидов, разведение и реализацию </w:t>
            </w:r>
            <w:proofErr w:type="spellStart"/>
            <w:r w:rsidRPr="005713D4">
              <w:t>биоагентов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Районные инспекции ведомства уполномоченного органа области защиты растений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 (до 10 января)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0C1A2E" w:rsidP="00C97BA3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2</w:t>
            </w:r>
            <w:r w:rsidR="00C97BA3" w:rsidRPr="005713D4">
              <w:rPr>
                <w:lang w:val="kk-KZ"/>
              </w:rPr>
              <w:t>1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о проведении химических обработок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Субъекты фитосанитарного учета, осуществляющими производство (</w:t>
            </w:r>
            <w:proofErr w:type="spellStart"/>
            <w:r w:rsidRPr="005713D4">
              <w:t>формуляцию</w:t>
            </w:r>
            <w:proofErr w:type="spellEnd"/>
            <w:r w:rsidRPr="005713D4">
              <w:t xml:space="preserve">), </w:t>
            </w:r>
            <w:r w:rsidRPr="005713D4">
              <w:lastRenderedPageBreak/>
              <w:t xml:space="preserve">закуп и реализацию пестицидов, разведение и реализацию </w:t>
            </w:r>
            <w:proofErr w:type="spellStart"/>
            <w:r w:rsidRPr="005713D4">
              <w:t>биоагентов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 xml:space="preserve">Районные инспекции ведомства уполномоченного органа области </w:t>
            </w:r>
            <w:r w:rsidRPr="005713D4">
              <w:lastRenderedPageBreak/>
              <w:t>защиты растений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Ежемесячно (с марта по сентябрь, до 10 числа каждого месяца)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0C1A2E" w:rsidP="00C97BA3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2</w:t>
            </w:r>
            <w:r w:rsidR="00C97BA3" w:rsidRPr="005713D4">
              <w:rPr>
                <w:lang w:val="kk-KZ"/>
              </w:rPr>
              <w:t>2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по обезвреживанию запрещенных и непригодных пестицидов и тары из-под них, а также тары из-под использованных пестицидов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Субъекты фитосанитарного учета, осуществляющими производство (</w:t>
            </w:r>
            <w:proofErr w:type="spellStart"/>
            <w:r w:rsidRPr="005713D4">
              <w:t>формуляцию</w:t>
            </w:r>
            <w:proofErr w:type="spellEnd"/>
            <w:r w:rsidRPr="005713D4">
              <w:t xml:space="preserve">), закуп и реализацию пестицидов, разведение и реализацию </w:t>
            </w:r>
            <w:proofErr w:type="spellStart"/>
            <w:r w:rsidRPr="005713D4">
              <w:t>биоагентов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Районные инспекции ведомства уполномоченного органа области защиты растений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 (до 10 января)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30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недропользования</w:t>
            </w:r>
          </w:p>
        </w:tc>
        <w:tc>
          <w:tcPr>
            <w:tcW w:w="2125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0C1A2E" w:rsidP="00EE4444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2</w:t>
            </w:r>
            <w:r w:rsidR="00EE4444" w:rsidRPr="005713D4">
              <w:rPr>
                <w:lang w:val="kk-KZ"/>
              </w:rPr>
              <w:t>3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 добытых твердых полезных ископаемых при утвержденных запасах по классификации Государственной комиссии по запасам полезных ископаемых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Территориальные подразделения уполномоченного органа по изучению недр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(не позднее 30 апреля года следующего за отчетным годом)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hideMark/>
          </w:tcPr>
          <w:p w:rsidR="004E4121" w:rsidRPr="005713D4" w:rsidRDefault="00EE4444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24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 добытых твердых полезных ископаемых, составленный по стандарту Казахстанского кодекса публичной отчетности о результатах геологоразведочных работ, минеральных ресурсах и минеральных запасах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Территориальные подразделения уполномоченного органа по изучению недр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(не позднее 30 апреля года следующего за отчетным годом)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EE4444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25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 добытых общераспространенных полезных ископаемых при утвержденных запасах по классификации Государственной комиссии по запасам полезных ископаемых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Территориальные подразделения уполномоченного органа по изучению недр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(не позднее 30 апреля года следующего за отчетным годом)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hideMark/>
          </w:tcPr>
          <w:p w:rsidR="004E4121" w:rsidRPr="005713D4" w:rsidRDefault="00EE4444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26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 добытых общераспространенных полезных ископаемых, составленный по стандарту Казахстанского кодекса публичной отчетности о результатах геологоразведочных работ, минеральных ресурсах и минеральных запасах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Территориальные подразделения уполномоченного органа по изучению недр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(не позднее 30 апреля года следующего за отчетным годом)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C7209D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27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об исполнении лицензионных обязательств по разведке твердых полезных ископаемых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Компетентный орган по разведке и (или) добыче твердых полезных ископаемых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(не позднее 30 апреля года, следующего за отчетным периодом)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hideMark/>
          </w:tcPr>
          <w:p w:rsidR="004E4121" w:rsidRPr="005713D4" w:rsidRDefault="00C7209D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28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об исполнении лицензионных обязательств по добыче твердых или общераспространенных полезных ископаемых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8A23BE" w:rsidRPr="005713D4" w:rsidRDefault="000C1A2E">
            <w:pPr>
              <w:shd w:val="clear" w:color="auto" w:fill="FFFFFF"/>
            </w:pPr>
            <w:r w:rsidRPr="005713D4">
              <w:t xml:space="preserve">Компетентный орган по добыче твердых полезных ископаемых, </w:t>
            </w:r>
            <w:r w:rsidRPr="005713D4">
              <w:rPr>
                <w:lang w:val="kk-KZ"/>
              </w:rPr>
              <w:t>МИО</w:t>
            </w:r>
            <w:r w:rsidRPr="005713D4">
              <w:t xml:space="preserve"> </w:t>
            </w:r>
          </w:p>
          <w:p w:rsidR="004E4121" w:rsidRPr="005713D4" w:rsidRDefault="008A23BE" w:rsidP="007F576C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с</w:t>
            </w:r>
            <w:proofErr w:type="spellStart"/>
            <w:r w:rsidRPr="005713D4">
              <w:t>толицы</w:t>
            </w:r>
            <w:proofErr w:type="spellEnd"/>
            <w:r w:rsidRPr="005713D4">
              <w:rPr>
                <w:lang w:val="kk-KZ"/>
              </w:rPr>
              <w:t xml:space="preserve">, </w:t>
            </w:r>
            <w:r w:rsidR="00666814" w:rsidRPr="005713D4">
              <w:t>области</w:t>
            </w:r>
            <w:r w:rsidR="007F576C" w:rsidRPr="005713D4">
              <w:rPr>
                <w:lang w:val="kk-KZ"/>
              </w:rPr>
              <w:t xml:space="preserve">, </w:t>
            </w:r>
            <w:r w:rsidR="000C1A2E" w:rsidRPr="005713D4">
              <w:t>гор</w:t>
            </w:r>
            <w:r w:rsidRPr="005713D4">
              <w:t>одов республиканского значения</w:t>
            </w:r>
            <w:r w:rsidRPr="005713D4">
              <w:rPr>
                <w:lang w:val="kk-KZ"/>
              </w:rPr>
              <w:t xml:space="preserve"> </w:t>
            </w:r>
            <w:r w:rsidR="000C1A2E" w:rsidRPr="005713D4">
              <w:t xml:space="preserve">по добыче общераспространенных </w:t>
            </w:r>
            <w:r w:rsidR="000C1A2E" w:rsidRPr="005713D4">
              <w:lastRenderedPageBreak/>
              <w:t>полезных ископаемых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Ежегодно (не позднее 30 апреля года, следующего за отчетным периодом)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hideMark/>
          </w:tcPr>
          <w:p w:rsidR="004E4121" w:rsidRPr="005713D4" w:rsidRDefault="00C7209D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29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 приобретенных товарах, работах и услугах и доле местного содержания в них по разведке или добыче твердых полезных ископаемых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по разведке и (или) добыче твердых полезных ископаемых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(не позднее 30 апреля года, следующего за отчетным периодом)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hideMark/>
          </w:tcPr>
          <w:p w:rsidR="004E4121" w:rsidRPr="005713D4" w:rsidRDefault="00C7209D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30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Отчет о составе лиц и (или) организаций, прямо или косвенно контролирующих </w:t>
            </w:r>
            <w:proofErr w:type="spellStart"/>
            <w:r w:rsidRPr="005713D4">
              <w:t>недропользователя</w:t>
            </w:r>
            <w:proofErr w:type="spellEnd"/>
            <w:r w:rsidRPr="005713D4">
              <w:t xml:space="preserve"> по разведке или добыче твердых полезных ископаемых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по разведке и (или) добыче твердых полезных ископаемых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(не позднее 30 апреля года, следующего за отчетным периодом)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hideMark/>
          </w:tcPr>
          <w:p w:rsidR="004E4121" w:rsidRPr="005713D4" w:rsidRDefault="000C1A2E" w:rsidP="00C7209D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3</w:t>
            </w:r>
            <w:r w:rsidR="00C7209D" w:rsidRPr="005713D4">
              <w:rPr>
                <w:lang w:val="kk-KZ"/>
              </w:rPr>
              <w:t>1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 выполнении обязательств лицензионно/контрактных условий и рабочей программы (разведка и (или) добыча твердых или общераспространенных полезных ископаемых)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Компетентный орган по разведке и (или) добыче твердых полезных ископаемых в уполномоченный орган по изучению недр по разведке и (или) добыче общераспространенных полезных ископаемых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(не позднее 30 апреля года, следующего за отчетным периодом)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3</w:t>
            </w:r>
            <w:r w:rsidR="004E64B5" w:rsidRPr="005713D4">
              <w:rPr>
                <w:lang w:val="kk-KZ"/>
              </w:rPr>
              <w:t>2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Отчет о выполнении обязательств по типовому контракту на </w:t>
            </w:r>
            <w:r w:rsidRPr="005713D4">
              <w:lastRenderedPageBreak/>
              <w:t>разведку (твердых полезных ископаемых, подземные воды и лечебных грязей)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lastRenderedPageBreak/>
              <w:t>Недропользователи</w:t>
            </w:r>
            <w:proofErr w:type="spellEnd"/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Компетентный орган по твердым полезным ископаемым, </w:t>
            </w:r>
            <w:r w:rsidRPr="005713D4">
              <w:lastRenderedPageBreak/>
              <w:t>подземным водам и лечебным грязям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 xml:space="preserve">Ежегодно (не позднее 30 апреля года, следующего </w:t>
            </w:r>
            <w:r w:rsidRPr="005713D4">
              <w:lastRenderedPageBreak/>
              <w:t>за отчетным периодом)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vMerge w:val="restart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3</w:t>
            </w:r>
            <w:r w:rsidR="004E64B5" w:rsidRPr="005713D4">
              <w:rPr>
                <w:lang w:val="kk-KZ"/>
              </w:rPr>
              <w:t>3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Периодический отчет по геологическому изучению недр</w:t>
            </w:r>
          </w:p>
        </w:tc>
        <w:tc>
          <w:tcPr>
            <w:tcW w:w="1847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  <w:r w:rsidRPr="005713D4">
              <w:t xml:space="preserve"> имеющие лицензии на геологическое изучение недр</w:t>
            </w:r>
          </w:p>
        </w:tc>
        <w:tc>
          <w:tcPr>
            <w:tcW w:w="1558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по изучению недр</w:t>
            </w:r>
          </w:p>
        </w:tc>
        <w:tc>
          <w:tcPr>
            <w:tcW w:w="1644" w:type="dxa"/>
            <w:vMerge w:val="restart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(за предыдущий календарный год не позднее 30 апреля каждого года)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Отчеты за неполный календарный год представляются за фактический период недропользования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558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44" w:type="dxa"/>
            <w:vMerge/>
            <w:hideMark/>
          </w:tcPr>
          <w:p w:rsidR="004E4121" w:rsidRPr="005713D4" w:rsidRDefault="004E4121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Отчеты за последний неполный календарный год периода пользования участком недр представляются не позднее двух месяцев после окончания указанного периода</w:t>
            </w:r>
          </w:p>
        </w:tc>
      </w:tr>
      <w:tr w:rsidR="004E4121" w:rsidRPr="005713D4" w:rsidTr="000C1A2E">
        <w:trPr>
          <w:trHeight w:val="525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3</w:t>
            </w:r>
            <w:r w:rsidR="004E64B5" w:rsidRPr="005713D4">
              <w:rPr>
                <w:lang w:val="kk-KZ"/>
              </w:rPr>
              <w:t>4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Окончательный отчет по геологическому изучению недр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proofErr w:type="spellStart"/>
            <w:r w:rsidRPr="005713D4">
              <w:t>Недропользователи</w:t>
            </w:r>
            <w:proofErr w:type="spellEnd"/>
            <w:r w:rsidRPr="005713D4">
              <w:t xml:space="preserve"> имеющие лицензии на геологическое изучение недр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по изучению недр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Не позднее трех месяцев со дня прекращения действия лицензии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65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безопасности химической продукции и процессов ее жизненного цикла</w:t>
            </w:r>
          </w:p>
        </w:tc>
        <w:tc>
          <w:tcPr>
            <w:tcW w:w="2125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78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35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Информация о выявленных несоответствиях химической продукции и процессов ее жизненного цикла согласно требован</w:t>
            </w:r>
            <w:r w:rsidRPr="005713D4">
              <w:rPr>
                <w:bCs/>
              </w:rPr>
              <w:lastRenderedPageBreak/>
              <w:t>иям технических регламентов и законодательства Республики Казахстан в области безопасности химической продукции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Заявитель (производитель, поставщик, импортер)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Уполномоченные органы осуществляющие государственное регулирование в области </w:t>
            </w:r>
            <w:r w:rsidRPr="005713D4">
              <w:lastRenderedPageBreak/>
              <w:t>безопасности химической продукции в соответствии с отраслевой направленностью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 xml:space="preserve">При выявлении несоответствия химической продукции и процессов ее жизненного </w:t>
            </w:r>
            <w:r w:rsidRPr="005713D4">
              <w:lastRenderedPageBreak/>
              <w:t>цикла и технических регламентов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36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Информация о безопасности химической продукции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Заявитель (производитель, поставщик, импортер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Уполномоченные органы осуществляющие государственное регулирование в области безопасности химической продукции в соответствии с отраслевой направленностью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По требованию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30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оборота табачных изделий</w:t>
            </w:r>
          </w:p>
        </w:tc>
        <w:tc>
          <w:tcPr>
            <w:tcW w:w="2125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52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37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Сведения, необходимые для осуществления мониторинга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Лица, осуществляющие производство табачных изделий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Орган государственных доходов по месту нахождения объекта деятельности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15 числа месяца, следующего за отчетным</w:t>
            </w:r>
            <w:r w:rsidRPr="005713D4">
              <w:rPr>
                <w:lang w:val="kk-KZ"/>
              </w:rPr>
              <w:t xml:space="preserve"> месяцем</w:t>
            </w:r>
            <w:r w:rsidRPr="005713D4">
              <w:t>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38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Декларация об остатках и (или) обороте табачных изделий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Физические или юридические лица и (или) структурные подразделения юридического лица, осуществляющим операции (за исключением розничной </w:t>
            </w:r>
            <w:r w:rsidRPr="005713D4">
              <w:lastRenderedPageBreak/>
              <w:t>реализации) по реализации (отпуску), в том числе импорт табачных изделий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Орган государственных доходов по месту нахождения объекта деятельности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15 числа месяца, следующего за отчетным</w:t>
            </w:r>
            <w:r w:rsidRPr="005713D4">
              <w:rPr>
                <w:lang w:val="kk-KZ"/>
              </w:rPr>
              <w:t xml:space="preserve"> месяцем</w:t>
            </w:r>
            <w:r w:rsidRPr="005713D4">
              <w:t>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Производителями табачных изделий декларация не представляется</w:t>
            </w:r>
          </w:p>
        </w:tc>
      </w:tr>
      <w:tr w:rsidR="004E4121" w:rsidRPr="005713D4" w:rsidTr="000C1A2E">
        <w:trPr>
          <w:trHeight w:val="30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В сфере оборота нефтепродуктов</w:t>
            </w:r>
          </w:p>
        </w:tc>
        <w:tc>
          <w:tcPr>
            <w:tcW w:w="2125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39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Ежесуточная информация по движению нефти и нефтепродуктов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АО</w:t>
            </w:r>
            <w:r w:rsidRPr="005713D4">
              <w:t xml:space="preserve"> </w:t>
            </w:r>
            <w:r w:rsidRPr="005713D4">
              <w:rPr>
                <w:lang w:val="kk-KZ"/>
              </w:rPr>
              <w:t>«</w:t>
            </w:r>
            <w:r w:rsidRPr="005713D4">
              <w:t>Информационно–аналитический центр нефти и газа</w:t>
            </w:r>
            <w:r w:rsidRPr="005713D4">
              <w:rPr>
                <w:lang w:val="kk-KZ"/>
              </w:rPr>
              <w:t>»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Ежедневно (до 04:00 часов </w:t>
            </w:r>
            <w:proofErr w:type="spellStart"/>
            <w:r w:rsidRPr="005713D4">
              <w:t>астанинского</w:t>
            </w:r>
            <w:proofErr w:type="spellEnd"/>
            <w:r w:rsidRPr="005713D4">
              <w:t xml:space="preserve"> времени дня)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4</w:t>
            </w:r>
            <w:r w:rsidR="004E64B5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Ежесуточная информация по отгрузке нефтепродуктов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Ежедневно (до 11:00 часов </w:t>
            </w:r>
            <w:proofErr w:type="spellStart"/>
            <w:r w:rsidRPr="005713D4">
              <w:t>астанинского</w:t>
            </w:r>
            <w:proofErr w:type="spellEnd"/>
            <w:r w:rsidRPr="005713D4">
              <w:t xml:space="preserve"> времени дня)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4</w:t>
            </w:r>
            <w:r w:rsidR="004E64B5" w:rsidRPr="005713D4">
              <w:rPr>
                <w:lang w:val="kk-KZ"/>
              </w:rPr>
              <w:t>1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Ежемесячная информация по производству нефтепродуктов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(до 5-го числа месяца, следующего за отчетным</w:t>
            </w:r>
            <w:r w:rsidRPr="005713D4">
              <w:rPr>
                <w:lang w:val="kk-KZ"/>
              </w:rPr>
              <w:t xml:space="preserve"> месяцем</w:t>
            </w:r>
            <w:r w:rsidRPr="005713D4">
              <w:t>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42.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Ежемесячная информация по отгрузке нефтепродуктов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(до 5-го числа месяца, следующего за отчетным</w:t>
            </w:r>
            <w:r w:rsidRPr="005713D4">
              <w:rPr>
                <w:lang w:val="kk-KZ"/>
              </w:rPr>
              <w:t xml:space="preserve"> месяцем</w:t>
            </w:r>
            <w:r w:rsidRPr="005713D4">
              <w:t>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4</w:t>
            </w:r>
            <w:r w:rsidR="004E64B5" w:rsidRPr="005713D4">
              <w:rPr>
                <w:lang w:val="kk-KZ"/>
              </w:rPr>
              <w:t>3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Ежемесячная информация по движению нефти и нефтепродуктов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</w:t>
            </w:r>
            <w:r w:rsidRPr="005713D4">
              <w:rPr>
                <w:bCs/>
              </w:rPr>
              <w:lastRenderedPageBreak/>
              <w:t xml:space="preserve">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Ежемесячно (до 5-го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4</w:t>
            </w:r>
            <w:r w:rsidR="004E64B5" w:rsidRPr="005713D4">
              <w:rPr>
                <w:lang w:val="kk-KZ"/>
              </w:rPr>
              <w:t>4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Ежемесячная информация по отгрузке нефтепродуктов на внутренний рынок и экспорт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(до 5-го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4</w:t>
            </w:r>
            <w:r w:rsidR="004E64B5" w:rsidRPr="005713D4">
              <w:rPr>
                <w:lang w:val="kk-KZ"/>
              </w:rPr>
              <w:t>5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Ежесуточная информация по отгрузке дизельного топлива для производителей сельскохозяйственной продукции с наименованием производителя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Ежедневно (до 13:00 часов)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46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Ежесуточная информация по отгрузке мазута для социально-производственных объектов и учреждений с наименованием производителя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Ежедневно (до 13:00 часов)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47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Ежесуточная информация по отгрузке авиационного топлива для аэропортов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Ежедневно (до 13:00 часов)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E45EC8" w:rsidRPr="005713D4" w:rsidTr="000C1A2E">
        <w:trPr>
          <w:trHeight w:val="780"/>
        </w:trPr>
        <w:tc>
          <w:tcPr>
            <w:tcW w:w="1696" w:type="dxa"/>
            <w:hideMark/>
          </w:tcPr>
          <w:p w:rsidR="00E45EC8" w:rsidRPr="005713D4" w:rsidRDefault="004E64B5" w:rsidP="00E45EC8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48</w:t>
            </w:r>
            <w:r w:rsidR="00E45EC8"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Ежедневная информация по оптовым ценам на нефтепродукты</w:t>
            </w:r>
          </w:p>
        </w:tc>
        <w:tc>
          <w:tcPr>
            <w:tcW w:w="1847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АО «Ситуационно-аналитический центр топливно-энергетического комплекса»</w:t>
            </w:r>
          </w:p>
        </w:tc>
        <w:tc>
          <w:tcPr>
            <w:tcW w:w="1644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Ежедневно (до 13:00 часов)</w:t>
            </w:r>
          </w:p>
        </w:tc>
        <w:tc>
          <w:tcPr>
            <w:tcW w:w="1620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</w:tc>
      </w:tr>
      <w:tr w:rsidR="00E45EC8" w:rsidRPr="005713D4" w:rsidTr="000C1A2E">
        <w:trPr>
          <w:trHeight w:val="780"/>
        </w:trPr>
        <w:tc>
          <w:tcPr>
            <w:tcW w:w="1696" w:type="dxa"/>
            <w:hideMark/>
          </w:tcPr>
          <w:p w:rsidR="00E45EC8" w:rsidRPr="005713D4" w:rsidRDefault="004E64B5" w:rsidP="00E45EC8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49</w:t>
            </w:r>
            <w:r w:rsidR="00E45EC8"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Ежедневная</w:t>
            </w:r>
          </w:p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информация по импорту нефтепродуктов</w:t>
            </w:r>
          </w:p>
        </w:tc>
        <w:tc>
          <w:tcPr>
            <w:tcW w:w="1847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АО «Ситуационно-</w:t>
            </w:r>
            <w:r w:rsidRPr="005713D4">
              <w:rPr>
                <w:bCs/>
              </w:rPr>
              <w:lastRenderedPageBreak/>
              <w:t>аналитический центр топливно-энергетического комплекса»</w:t>
            </w:r>
          </w:p>
        </w:tc>
        <w:tc>
          <w:tcPr>
            <w:tcW w:w="1644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Ежедневно (до 13:00 часов)</w:t>
            </w:r>
          </w:p>
        </w:tc>
        <w:tc>
          <w:tcPr>
            <w:tcW w:w="1620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5</w:t>
            </w:r>
            <w:r w:rsidR="004E64B5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Ежедневные сведения по розничным ценам в разрезе районов и городов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Ежедневно (до 13:00 часов)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E45EC8" w:rsidRPr="005713D4" w:rsidTr="000C1A2E">
        <w:trPr>
          <w:trHeight w:val="780"/>
        </w:trPr>
        <w:tc>
          <w:tcPr>
            <w:tcW w:w="1696" w:type="dxa"/>
            <w:hideMark/>
          </w:tcPr>
          <w:p w:rsidR="00E45EC8" w:rsidRPr="005713D4" w:rsidRDefault="00E45EC8" w:rsidP="004E64B5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5</w:t>
            </w:r>
            <w:r w:rsidR="004E64B5" w:rsidRPr="005713D4">
              <w:rPr>
                <w:bCs/>
                <w:lang w:val="kk-KZ"/>
              </w:rPr>
              <w:t>1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Ежедневные сведения по розничным ценам в разрезе автозаправочных станций</w:t>
            </w:r>
          </w:p>
        </w:tc>
        <w:tc>
          <w:tcPr>
            <w:tcW w:w="1847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Производители нефтепродуктов</w:t>
            </w:r>
          </w:p>
        </w:tc>
        <w:tc>
          <w:tcPr>
            <w:tcW w:w="1558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АО «Ситуационно-аналитический центр топливно-энергетического комплекса»</w:t>
            </w:r>
          </w:p>
        </w:tc>
        <w:tc>
          <w:tcPr>
            <w:tcW w:w="1644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Ежедневно (до 13:00 часов)</w:t>
            </w:r>
          </w:p>
        </w:tc>
        <w:tc>
          <w:tcPr>
            <w:tcW w:w="1620" w:type="dxa"/>
            <w:hideMark/>
          </w:tcPr>
          <w:p w:rsidR="00E45EC8" w:rsidRPr="005713D4" w:rsidRDefault="00E45EC8" w:rsidP="00E45EC8">
            <w:pPr>
              <w:shd w:val="clear" w:color="auto" w:fill="FFFFFF"/>
              <w:rPr>
                <w:bCs/>
              </w:rPr>
            </w:pP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5</w:t>
            </w:r>
            <w:r w:rsidR="004E64B5" w:rsidRPr="005713D4">
              <w:rPr>
                <w:lang w:val="kk-KZ"/>
              </w:rPr>
              <w:t>2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Ежемесячная информация по поступлению и наличию на хранении нефтепродуктов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Владельцы баз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АО</w:t>
            </w:r>
            <w:r w:rsidRPr="005713D4">
              <w:rPr>
                <w:bCs/>
              </w:rPr>
              <w:t xml:space="preserve"> «Ситуационно-аналитический центр топливно-энергетического комплекса» 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(до 5-го числа месяца следующего за отчетным периодом)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5</w:t>
            </w:r>
            <w:r w:rsidR="004E64B5" w:rsidRPr="005713D4">
              <w:rPr>
                <w:lang w:val="kk-KZ"/>
              </w:rPr>
              <w:t>3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lang w:val="kk-KZ"/>
              </w:rPr>
            </w:pPr>
            <w:r w:rsidRPr="005713D4">
              <w:t xml:space="preserve">Декларация по обороту нефтепродуктов </w:t>
            </w:r>
            <w:r w:rsidRPr="005713D4">
              <w:rPr>
                <w:lang w:val="kk-KZ"/>
              </w:rPr>
              <w:t>«</w:t>
            </w:r>
            <w:r w:rsidRPr="005713D4">
              <w:t>Баланс оборота нефтепродуктов производителя нефтепродуктов</w:t>
            </w:r>
            <w:r w:rsidRPr="005713D4">
              <w:rPr>
                <w:lang w:val="kk-KZ"/>
              </w:rPr>
              <w:t>»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Юридические лица, структурные подразделения юридического лица (филиалы и представительства), осуществляющие производство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Орган государственных доходов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20 числа месяца, следующего за отчетным</w:t>
            </w:r>
            <w:r w:rsidRPr="005713D4">
              <w:rPr>
                <w:lang w:val="kk-KZ"/>
              </w:rPr>
              <w:t xml:space="preserve"> месяцем</w:t>
            </w:r>
            <w:r w:rsidRPr="005713D4">
              <w:t>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5</w:t>
            </w:r>
            <w:r w:rsidR="004E64B5" w:rsidRPr="005713D4">
              <w:rPr>
                <w:lang w:val="kk-KZ"/>
              </w:rPr>
              <w:t>4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lang w:val="kk-KZ"/>
              </w:rPr>
            </w:pPr>
            <w:r w:rsidRPr="005713D4">
              <w:t xml:space="preserve">Декларация по обороту нефтепродуктов </w:t>
            </w:r>
            <w:r w:rsidRPr="005713D4">
              <w:rPr>
                <w:lang w:val="kk-KZ"/>
              </w:rPr>
              <w:t>«</w:t>
            </w:r>
            <w:r w:rsidRPr="005713D4">
              <w:t xml:space="preserve">Баланс оборота нефтепродуктов </w:t>
            </w:r>
            <w:r w:rsidRPr="005713D4">
              <w:lastRenderedPageBreak/>
              <w:t xml:space="preserve">оптового поставщика и (или) розничного </w:t>
            </w:r>
            <w:proofErr w:type="spellStart"/>
            <w:r w:rsidRPr="005713D4">
              <w:t>реализатора</w:t>
            </w:r>
            <w:proofErr w:type="spellEnd"/>
            <w:r w:rsidRPr="005713D4">
              <w:t xml:space="preserve"> нефтепродуктов с баз нефтепродуктов (резервуаров)</w:t>
            </w:r>
            <w:r w:rsidRPr="005713D4">
              <w:rPr>
                <w:lang w:val="kk-KZ"/>
              </w:rPr>
              <w:t>»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 xml:space="preserve">Юридические лица, структурные подразделения юридического </w:t>
            </w:r>
            <w:r w:rsidRPr="005713D4">
              <w:lastRenderedPageBreak/>
              <w:t>лица (филиалы и представительства), осуществляющие производство нефтепродуктов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Орган государственных доходов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Ежемесячно (не позднее 20 числа месяца, следующего </w:t>
            </w:r>
            <w:r w:rsidRPr="005713D4">
              <w:lastRenderedPageBreak/>
              <w:t>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 </w:t>
            </w:r>
          </w:p>
        </w:tc>
      </w:tr>
      <w:tr w:rsidR="004E4121" w:rsidRPr="005713D4" w:rsidTr="000C1A2E">
        <w:trPr>
          <w:trHeight w:val="2055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5</w:t>
            </w:r>
            <w:r w:rsidR="004E64B5" w:rsidRPr="005713D4">
              <w:rPr>
                <w:lang w:val="kk-KZ"/>
              </w:rPr>
              <w:t>5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lang w:val="kk-KZ"/>
              </w:rPr>
            </w:pPr>
            <w:r w:rsidRPr="005713D4">
              <w:t xml:space="preserve">Декларация по обороту нефтепродуктов </w:t>
            </w:r>
            <w:r w:rsidRPr="005713D4">
              <w:rPr>
                <w:lang w:val="kk-KZ"/>
              </w:rPr>
              <w:t>«</w:t>
            </w:r>
            <w:r w:rsidRPr="005713D4">
              <w:t xml:space="preserve">Баланс оборота нефтепродуктов структурного подразделения оптового поставщика и (или) розничного </w:t>
            </w:r>
            <w:proofErr w:type="spellStart"/>
            <w:r w:rsidRPr="005713D4">
              <w:t>реализатора</w:t>
            </w:r>
            <w:proofErr w:type="spellEnd"/>
            <w:r w:rsidRPr="005713D4">
              <w:t xml:space="preserve"> нефтепродуктов с баз нефтепродуктов (резервуаров)</w:t>
            </w:r>
            <w:r w:rsidRPr="005713D4">
              <w:rPr>
                <w:lang w:val="kk-KZ"/>
              </w:rPr>
              <w:t>»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Индивидуальные предприниматели и юридические лица, осуществляющие оптовую и (или) розничную реализацию нефтепродуктов с баз нефтепродуктов (резервуаров), за исключением структурных подразделений юридического лица (филиалы и представительства)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Орган государственных доходов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20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80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56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  <w:rPr>
                <w:lang w:val="kk-KZ"/>
              </w:rPr>
            </w:pPr>
            <w:r w:rsidRPr="005713D4">
              <w:t xml:space="preserve">Декларация по обороту нефтепродуктов </w:t>
            </w:r>
            <w:r w:rsidRPr="005713D4">
              <w:rPr>
                <w:lang w:val="kk-KZ"/>
              </w:rPr>
              <w:t>«</w:t>
            </w:r>
            <w:r w:rsidRPr="005713D4">
              <w:t xml:space="preserve">Баланс оборота нефтепродуктов розничного </w:t>
            </w:r>
            <w:proofErr w:type="spellStart"/>
            <w:r w:rsidRPr="005713D4">
              <w:t>реализатора</w:t>
            </w:r>
            <w:proofErr w:type="spellEnd"/>
            <w:r w:rsidRPr="005713D4">
              <w:t xml:space="preserve"> нефтепродуктов с автозаправочной станции</w:t>
            </w:r>
            <w:r w:rsidRPr="005713D4">
              <w:rPr>
                <w:lang w:val="kk-KZ"/>
              </w:rPr>
              <w:t>»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Индивидуальные предприниматели и юридические лица, структурные подразделения юридического лица (филиалы и представительства), осуществляющие розничную реализацию нефтепродуктов с </w:t>
            </w:r>
            <w:r w:rsidRPr="005713D4">
              <w:lastRenderedPageBreak/>
              <w:t>автозаправочных станций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Органы государственных доходов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20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30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В сфере газа и газоснабжения</w:t>
            </w:r>
          </w:p>
        </w:tc>
        <w:tc>
          <w:tcPr>
            <w:tcW w:w="2125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57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 о реализации товарного газа, в том числе ввезенного для потребления на территорию Республики Казахстан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Лица, осуществляющие оптовую и (или) розничную реализацию товарного газа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нефти и газа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20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58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 об объемах транспортировки и хранения товарного газа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Газотранспортные, газораспределительные организации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Национальный оператор в сфере газа и газоснабжения (</w:t>
            </w:r>
            <w:r w:rsidRPr="005713D4">
              <w:rPr>
                <w:lang w:val="kk-KZ"/>
              </w:rPr>
              <w:t>АО</w:t>
            </w:r>
            <w:r w:rsidRPr="005713D4">
              <w:t xml:space="preserve"> </w:t>
            </w:r>
            <w:r w:rsidRPr="005713D4">
              <w:rPr>
                <w:lang w:val="kk-KZ"/>
              </w:rPr>
              <w:t>«</w:t>
            </w:r>
            <w:proofErr w:type="spellStart"/>
            <w:r w:rsidRPr="005713D4">
              <w:t>КазТрансГаз</w:t>
            </w:r>
            <w:proofErr w:type="spellEnd"/>
            <w:r w:rsidRPr="005713D4">
              <w:rPr>
                <w:lang w:val="kk-KZ"/>
              </w:rPr>
              <w:t>»</w:t>
            </w:r>
            <w:r w:rsidRPr="005713D4">
              <w:t>)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5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932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59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 по производству товарного, сжиженного нефтяного и сжиженного природного газа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</w:t>
            </w:r>
          </w:p>
          <w:p w:rsidR="004E4121" w:rsidRPr="005713D4" w:rsidRDefault="000C1A2E">
            <w:pPr>
              <w:shd w:val="clear" w:color="auto" w:fill="FFFFFF"/>
            </w:pPr>
            <w:r w:rsidRPr="005713D4">
              <w:t>сжиженного нефтяного газа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нефти и газа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5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3036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6</w:t>
            </w:r>
            <w:r w:rsidR="004E64B5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Информация о прогнозном объеме производства товарного, сжиженного нефтяного и сжиженного природного газа на предстоящие пять лет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</w:t>
            </w:r>
          </w:p>
          <w:p w:rsidR="004E4121" w:rsidRPr="005713D4" w:rsidRDefault="000C1A2E">
            <w:pPr>
              <w:shd w:val="clear" w:color="auto" w:fill="FFFFFF"/>
            </w:pPr>
            <w:r w:rsidRPr="005713D4">
              <w:t>сжиженного нефтяного газа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нефти и газа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Ежегодно (не позднее чем за 3 месяца до начала планируемого периода)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52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61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 об объемах производства собственного сжиженного нефтяного газа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сжиженного нефтяного газа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нефти и газа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5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62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 об объемах производства сжиженного нефтяного газа из углеводородного сырья, принадлежащего на праве собственности или иных законных основаниях другим лицам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сжиженного нефтяного газа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нефти и газа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5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63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 по отгрузке и (или) реализации сжиженного нефтяного газа в рамках плана поставки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сжиженного нефтяного газа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нефти и газа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5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64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 по отгрузке и (или) реализации сжиженного нефтяного газа вне плана поставки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Производители сжиженного нефтяного газа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нефти и газа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5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65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 по отгрузке и (или) реализации сжиженного нефтяного газа в рамках плана поставки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Собственники сжиженного нефтяного газа, произведенного в процессе переработки принадлежащего им на праве собственности или иных законных основаниях углеводородного сырья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нефти и газа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5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66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Сведения о реализации сжиженного нефтяного газа, в том числе произведенного за пределами территории Республики Казахстан и </w:t>
            </w:r>
            <w:r w:rsidRPr="005713D4">
              <w:lastRenderedPageBreak/>
              <w:t>ввезенного для потребления на территорию Республики Казахстан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Лица, осуществляющие оптовую и (или) розничную реализацию сжиженного нефтяного газа</w:t>
            </w:r>
          </w:p>
        </w:tc>
        <w:tc>
          <w:tcPr>
            <w:tcW w:w="1558" w:type="dxa"/>
            <w:hideMark/>
          </w:tcPr>
          <w:p w:rsidR="008A23BE" w:rsidRPr="005713D4" w:rsidRDefault="000C1A2E">
            <w:pPr>
              <w:shd w:val="clear" w:color="auto" w:fill="FFFFFF"/>
            </w:pPr>
            <w:r w:rsidRPr="005713D4">
              <w:rPr>
                <w:lang w:val="kk-KZ"/>
              </w:rPr>
              <w:t>МИО</w:t>
            </w:r>
            <w:r w:rsidRPr="005713D4">
              <w:t xml:space="preserve"> </w:t>
            </w:r>
            <w:r w:rsidR="008A23BE" w:rsidRPr="005713D4">
              <w:t>столицы</w:t>
            </w:r>
          </w:p>
          <w:p w:rsidR="004E4121" w:rsidRPr="005713D4" w:rsidRDefault="00E41C1C" w:rsidP="007F576C">
            <w:pPr>
              <w:shd w:val="clear" w:color="auto" w:fill="FFFFFF"/>
            </w:pPr>
            <w:r w:rsidRPr="005713D4">
              <w:rPr>
                <w:lang w:val="kk-KZ"/>
              </w:rPr>
              <w:t>о</w:t>
            </w:r>
            <w:proofErr w:type="spellStart"/>
            <w:r w:rsidR="008A23BE" w:rsidRPr="005713D4">
              <w:t>бластей</w:t>
            </w:r>
            <w:proofErr w:type="spellEnd"/>
            <w:r w:rsidRPr="005713D4">
              <w:rPr>
                <w:lang w:val="kk-KZ"/>
              </w:rPr>
              <w:t xml:space="preserve"> и </w:t>
            </w:r>
            <w:r w:rsidR="000C1A2E" w:rsidRPr="005713D4">
              <w:t>городов республиканского значения на территории которых осуществляе</w:t>
            </w:r>
            <w:r w:rsidR="000C1A2E" w:rsidRPr="005713D4">
              <w:lastRenderedPageBreak/>
              <w:t>тся такая реализация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Ежемесячно (не позднее 5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67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Сведения о реализации сжиженного природного газа, в том числе произведенного за пределами территории Республики Казахстан и ввезенного для потребления на территорию Республики Казахстан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Лица, осуществляющие оптовую реализацию сжиженного природного газа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нефти и газа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Ежемесячно (не позднее 5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300"/>
        </w:trPr>
        <w:tc>
          <w:tcPr>
            <w:tcW w:w="1696" w:type="dxa"/>
            <w:hideMark/>
          </w:tcPr>
          <w:p w:rsidR="004E4121" w:rsidRPr="005713D4" w:rsidRDefault="000C1A2E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использования атомной энергии</w:t>
            </w:r>
          </w:p>
        </w:tc>
        <w:tc>
          <w:tcPr>
            <w:tcW w:w="2125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68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Предварительное уведомление о предстоящем перемещении за территорию Республики Казахстан (экспорт или переработка вне таможенной территории Республики Казахстан) урановой продукции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Не позднее 30 календарных дней до даты предполагаемого перемещения за территорию Республики Казахстан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54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69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Уведомление о перемещении за территорию Республики Казахстан (экспорт или переработка вне таможенной территории Республики Казахстан) </w:t>
            </w:r>
            <w:r w:rsidRPr="005713D4">
              <w:lastRenderedPageBreak/>
              <w:t>урановой продукции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В течение 5 рабочих дней после фактического перемещения урановой продукции за территорию Республики Казахстан (экспорт или переработка </w:t>
            </w:r>
            <w:r w:rsidRPr="005713D4">
              <w:lastRenderedPageBreak/>
              <w:t>вне таможенной территории Республики Казахстан)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0C1A2E" w:rsidP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7</w:t>
            </w:r>
            <w:r w:rsidR="004E64B5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Уведомление о предстоящем перемещении на территорию Республики Казахстан (импорт или переработка на таможенной территории Республики Казахстан) урановой продукции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Не позднее 30 календарных дней до даты предполагаемого перемещения на территорию Республики Казахстан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71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Уведомление о перемещении на территорию Республики Казахстан (импорт или переработка на таможенной территории Республики Казахстан) урановой продукции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В течение 5 календарных дней после фактического перемещения на территорию Республики Казахстан (импорт или переработка на таможенной территории Республики Казахстан)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72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 перемещенной за территорию Республики Казахстан урановой продукции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Ежеквартально, не позднее 10 числа месяца, следующего за отчетным периодом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73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 перемещенной (полученной) на территорию Республики Казахстан урановой продукции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Ежеквартально, не позднее 10 числа месяца, следующего за отчетным периодом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74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Предварительное уведомление о предполагаемом перемещении за территорию Республики Казахстан (экспорте) ядерных материалов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Не позднее 30 календарных дней до даты предполагаемого перемещения за территорию Республики Казахстан (экспорта)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75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Предварительное уведомление о предполагаемом перемещении на территорию Республики Казахстан (импорте) ядерных материалов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Не позднее 30 календарных дней до даты предполагаемого перемещения за территорию Республики Казахстан (экспорта)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76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Предварительное уведомление о предполагаемом перемещении ядерных материалов по территории Республики Казахстан (вывоз из зоны баланса материалов)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Не позднее 30 календарных дней до даты предполагаемого перемещения ядерного материала по территории Республики Казахстан (вывоз из зоны баланса материалов)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77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Предварительное уведомление о предполагаемом перемещении ядерных материалов по территории Республики Казахстан (получение в зону баланса материалов)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 xml:space="preserve">Не позднее 30 календарных дней до даты предполагаемого перемещения ядерного материала по территории Республики Казахстан (получение в </w:t>
            </w:r>
            <w:r w:rsidRPr="005713D4">
              <w:lastRenderedPageBreak/>
              <w:t>зону баланса материалов)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lastRenderedPageBreak/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78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Уведомление о перемещении за территорию Республики Казахстан (экспорте) ядерных материалов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В течение 5 календарных дней после фактического перемещения за территорию Республики Казахстан (экспорта)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4E64B5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79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Уведомление о перемещении ядерных материалов по территории Республики Казахстан (вывоз из зоны баланса материалов)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В течение 5 календарных дней после фактического перемещения ядерного материала по территории Республики Казахстан (вывоз из зоны баланса материалов)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035"/>
        </w:trPr>
        <w:tc>
          <w:tcPr>
            <w:tcW w:w="1696" w:type="dxa"/>
            <w:hideMark/>
          </w:tcPr>
          <w:p w:rsidR="004E4121" w:rsidRPr="005713D4" w:rsidRDefault="000C1A2E" w:rsidP="00A2232C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8</w:t>
            </w:r>
            <w:r w:rsidR="00A2232C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Уведомление о перемещении на территорию Республики Казахстан (импорте) ядерных материалов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В течение 5 календарных дней после фактического перемещения ядерного материала на территорию Республики Казахстан (импорта)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1290"/>
        </w:trPr>
        <w:tc>
          <w:tcPr>
            <w:tcW w:w="1696" w:type="dxa"/>
            <w:hideMark/>
          </w:tcPr>
          <w:p w:rsidR="004E4121" w:rsidRPr="005713D4" w:rsidRDefault="00A2232C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81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Уведомление о перемещении ядерных материалов по территории Республики Казахстан (получение в зону баланса материалов)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В течение 5 календарных дней после фактического перемещения ядерного материала по территории Республики Казахстан (получение в зону баланса материалов)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A2232C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82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Отчет об изменении инвентарного количества ядерных материалов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Один раз в месяц, в течение 10 календарных дней по окончании месяца, за который предоставляется отчет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780"/>
        </w:trPr>
        <w:tc>
          <w:tcPr>
            <w:tcW w:w="1696" w:type="dxa"/>
            <w:hideMark/>
          </w:tcPr>
          <w:p w:rsidR="004E4121" w:rsidRPr="005713D4" w:rsidRDefault="00A2232C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83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Список фактически наличного количества ядерного материала и материально-балансовый отчет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или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В течение 10 календарных дней после проведения физической инвентаризации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525"/>
        </w:trPr>
        <w:tc>
          <w:tcPr>
            <w:tcW w:w="1696" w:type="dxa"/>
            <w:hideMark/>
          </w:tcPr>
          <w:p w:rsidR="004E4121" w:rsidRPr="005713D4" w:rsidRDefault="00A2232C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84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Акт проверки состояния ядерной и (или) радиационной безопасности на ЯРЭУ</w:t>
            </w:r>
          </w:p>
        </w:tc>
        <w:tc>
          <w:tcPr>
            <w:tcW w:w="1847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Физические и юридические лица</w:t>
            </w:r>
          </w:p>
        </w:tc>
        <w:tc>
          <w:tcPr>
            <w:tcW w:w="1558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Не позднее 1 февраля, следующего за отчетным годом.</w:t>
            </w:r>
          </w:p>
        </w:tc>
        <w:tc>
          <w:tcPr>
            <w:tcW w:w="1620" w:type="dxa"/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4E4121" w:rsidRPr="005713D4" w:rsidTr="000C1A2E">
        <w:trPr>
          <w:trHeight w:val="525"/>
        </w:trPr>
        <w:tc>
          <w:tcPr>
            <w:tcW w:w="1696" w:type="dxa"/>
            <w:tcBorders>
              <w:bottom w:val="single" w:sz="4" w:space="0" w:color="auto"/>
            </w:tcBorders>
            <w:hideMark/>
          </w:tcPr>
          <w:p w:rsidR="004E4121" w:rsidRPr="005713D4" w:rsidRDefault="00A2232C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85</w:t>
            </w:r>
            <w:r w:rsidR="000C1A2E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Еженедельное сообщение о состоянии безопасности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Юридические лица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Еженедельно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hideMark/>
          </w:tcPr>
          <w:p w:rsidR="004E4121" w:rsidRPr="005713D4" w:rsidRDefault="000C1A2E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F77CBE">
        <w:trPr>
          <w:trHeight w:val="525"/>
        </w:trPr>
        <w:tc>
          <w:tcPr>
            <w:tcW w:w="1696" w:type="dxa"/>
          </w:tcPr>
          <w:p w:rsidR="00C137AD" w:rsidRPr="005713D4" w:rsidRDefault="00823F81" w:rsidP="00C137AD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85-1</w:t>
            </w:r>
            <w:r w:rsidR="00C137AD"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по инвентаризации радиоактивных отходов</w:t>
            </w:r>
          </w:p>
        </w:tc>
        <w:tc>
          <w:tcPr>
            <w:tcW w:w="1847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Физические или юридические лица</w:t>
            </w:r>
          </w:p>
        </w:tc>
        <w:tc>
          <w:tcPr>
            <w:tcW w:w="1558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использования атомной энергии</w:t>
            </w:r>
          </w:p>
        </w:tc>
        <w:tc>
          <w:tcPr>
            <w:tcW w:w="1644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 (до 1 марта года, следующего за отчетным периодом)</w:t>
            </w:r>
          </w:p>
        </w:tc>
        <w:tc>
          <w:tcPr>
            <w:tcW w:w="1620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</w:tr>
      <w:tr w:rsidR="00C137AD" w:rsidRPr="005713D4" w:rsidTr="000C1A2E">
        <w:trPr>
          <w:trHeight w:val="525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AD" w:rsidRPr="005713D4" w:rsidRDefault="00C137AD" w:rsidP="00C137AD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В сфере энергетики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AD" w:rsidRPr="005713D4" w:rsidRDefault="00C137AD" w:rsidP="00C137AD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  <w:lang w:val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AD" w:rsidRPr="005713D4" w:rsidRDefault="00C137AD" w:rsidP="00C137AD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lang w:val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AD" w:rsidRPr="005713D4" w:rsidRDefault="00C137AD" w:rsidP="00C137AD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lang w:val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AD" w:rsidRPr="005713D4" w:rsidRDefault="00C137AD" w:rsidP="00C137AD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7AD" w:rsidRPr="005713D4" w:rsidRDefault="00C137AD" w:rsidP="00C137AD">
            <w:pPr>
              <w:shd w:val="clear" w:color="auto" w:fill="FFFFFF"/>
            </w:pPr>
          </w:p>
        </w:tc>
      </w:tr>
      <w:tr w:rsidR="00C137AD" w:rsidRPr="005713D4" w:rsidTr="000C1A2E">
        <w:trPr>
          <w:trHeight w:val="1530"/>
        </w:trPr>
        <w:tc>
          <w:tcPr>
            <w:tcW w:w="1696" w:type="dxa"/>
            <w:hideMark/>
          </w:tcPr>
          <w:p w:rsidR="00C137AD" w:rsidRPr="005713D4" w:rsidRDefault="00823F81" w:rsidP="00C137AD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86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Информация о возникших технологических нарушениях и несчастных случаев, связанных с эксплуатацией энергетического оборудования, </w:t>
            </w:r>
            <w:r w:rsidRPr="005713D4">
              <w:rPr>
                <w:bCs/>
              </w:rPr>
              <w:t xml:space="preserve">а также в централизованных системах теплоснабжения 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Участники производства и передачи электрической энергии, </w:t>
            </w:r>
            <w:r w:rsidRPr="005713D4">
              <w:rPr>
                <w:bCs/>
              </w:rPr>
              <w:t>субъекты теплоснабжения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Системному оператору, </w:t>
            </w:r>
            <w:r w:rsidRPr="005713D4">
              <w:rPr>
                <w:bCs/>
              </w:rPr>
              <w:t xml:space="preserve">уполномоченный орган по государственному энергетическому надзору и контролю или </w:t>
            </w:r>
            <w:r w:rsidRPr="005713D4">
              <w:rPr>
                <w:bCs/>
                <w:lang w:val="kk-KZ"/>
              </w:rPr>
              <w:t>МИО</w:t>
            </w:r>
            <w:r w:rsidRPr="005713D4">
              <w:rPr>
                <w:bCs/>
              </w:rPr>
              <w:t xml:space="preserve"> (по </w:t>
            </w:r>
            <w:r w:rsidRPr="005713D4">
              <w:rPr>
                <w:bCs/>
              </w:rPr>
              <w:lastRenderedPageBreak/>
              <w:t>компетенции)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В течение 15 минут с момента возникновения технологического нарушения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290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8</w:t>
            </w:r>
            <w:r w:rsidR="00823F81" w:rsidRPr="005713D4">
              <w:rPr>
                <w:lang w:val="kk-KZ"/>
              </w:rPr>
              <w:t>7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Отчеты по затратам на производство и реализацию электрической энергии, по объемам производства и реализации электрической энергии за предшествующий календарный год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proofErr w:type="spellStart"/>
            <w:r w:rsidRPr="005713D4">
              <w:t>Энергопроизводящие</w:t>
            </w:r>
            <w:proofErr w:type="spellEnd"/>
            <w:r w:rsidRPr="005713D4">
              <w:t xml:space="preserve"> организации, за исключением </w:t>
            </w:r>
            <w:proofErr w:type="spellStart"/>
            <w:r w:rsidRPr="005713D4">
              <w:t>энергопроизводящих</w:t>
            </w:r>
            <w:proofErr w:type="spellEnd"/>
            <w:r w:rsidRPr="005713D4">
              <w:t xml:space="preserve"> организаций, использующих возобновляемые источники энергии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Уполномоченный орган в области электроэнергетики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Ежегодно (не позднее 31 марта)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4416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8</w:t>
            </w:r>
            <w:r w:rsidR="00823F81" w:rsidRPr="005713D4">
              <w:rPr>
                <w:lang w:val="kk-KZ"/>
              </w:rPr>
              <w:t>8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Отчетность о технологических нарушениях</w:t>
            </w:r>
          </w:p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Участники производства и передачи электрической энергии, субъекты теплоснабжения</w:t>
            </w:r>
          </w:p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t> 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Уполномоченный орган по государственному энергетическому надзору и контролю или </w:t>
            </w:r>
            <w:r w:rsidRPr="005713D4">
              <w:rPr>
                <w:lang w:val="kk-KZ"/>
              </w:rPr>
              <w:t>МИО</w:t>
            </w:r>
            <w:r w:rsidRPr="005713D4">
              <w:t xml:space="preserve"> (по компетенции)</w:t>
            </w:r>
          </w:p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</w:t>
            </w:r>
          </w:p>
          <w:p w:rsidR="00C137AD" w:rsidRPr="005713D4" w:rsidRDefault="00C137AD" w:rsidP="00C137AD">
            <w:pPr>
              <w:shd w:val="clear" w:color="auto" w:fill="FFFFFF"/>
            </w:pPr>
            <w:r w:rsidRPr="005713D4">
              <w:t>(до 7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tcBorders>
              <w:bottom w:val="single" w:sz="4" w:space="0" w:color="auto"/>
            </w:tcBorders>
            <w:hideMark/>
          </w:tcPr>
          <w:p w:rsidR="00C137AD" w:rsidRPr="005713D4" w:rsidRDefault="00823F81" w:rsidP="00C137AD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89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Письменное оперативное сообщение о технологических нарушениях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Участники производства и передачи электрической энергии, субъекты теплоснабжения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Уполномоченный орган по государственному энергетическому надзору и контролю или </w:t>
            </w:r>
            <w:r w:rsidRPr="005713D4">
              <w:rPr>
                <w:bCs/>
                <w:lang w:val="kk-KZ"/>
              </w:rPr>
              <w:t>МИО</w:t>
            </w:r>
            <w:r w:rsidRPr="005713D4">
              <w:rPr>
                <w:bCs/>
              </w:rPr>
              <w:t xml:space="preserve"> (по компетенции)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течении 1 часа (с момента возникновения технологического нарушения и произошедших несчастных случаев на производстве)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tcBorders>
              <w:top w:val="single" w:sz="4" w:space="0" w:color="auto"/>
            </w:tcBorders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ветеринарии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800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9</w:t>
            </w:r>
            <w:r w:rsidR="00823F81" w:rsidRPr="005713D4">
              <w:rPr>
                <w:lang w:val="kk-KZ"/>
              </w:rPr>
              <w:t>0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 о ветеринарно-санитарной экспертизе продукции и сырья животного происхождения на объектах осуществляющих производство, заготовку (убой), хранение, переработку и реализацию животных, продукции и сырья животного происхождения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лица, осуществляющие предпринимательскую деятельность в области ветеринарии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Подразделения </w:t>
            </w:r>
            <w:r w:rsidRPr="005713D4">
              <w:rPr>
                <w:lang w:val="kk-KZ"/>
              </w:rPr>
              <w:t>МИО</w:t>
            </w:r>
            <w:r w:rsidRPr="005713D4">
              <w:t xml:space="preserve"> осуществляющих деятельность в области ветеринарии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 (не позднее 5-го числа месяца, следующего за отчетным периодом)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9</w:t>
            </w:r>
            <w:r w:rsidR="00823F81" w:rsidRPr="005713D4">
              <w:rPr>
                <w:lang w:val="kk-KZ"/>
              </w:rPr>
              <w:t>1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 о ветеринарно-санитарной экспертизе продукции и сырья животного происхождения на объектах внутренней торговли (рынках)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лица, осуществляющие предпринимательскую деятельность в области ветеринарии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Подразделения </w:t>
            </w:r>
            <w:r w:rsidRPr="005713D4">
              <w:rPr>
                <w:lang w:val="kk-KZ"/>
              </w:rPr>
              <w:t>МИО</w:t>
            </w:r>
            <w:r w:rsidRPr="005713D4">
              <w:t xml:space="preserve"> осуществляющих деятельность в области ветеринарии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 (не позднее 5-го числа месяца, следующего за отчетным периодом)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2760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9</w:t>
            </w:r>
            <w:r w:rsidR="00823F81" w:rsidRPr="005713D4">
              <w:rPr>
                <w:lang w:val="kk-KZ"/>
              </w:rPr>
              <w:t>2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 о наличии и расходовании биопрепаратов, полученных</w:t>
            </w:r>
          </w:p>
          <w:p w:rsidR="00C137AD" w:rsidRPr="005713D4" w:rsidRDefault="00C137AD" w:rsidP="00C137AD">
            <w:pPr>
              <w:shd w:val="clear" w:color="auto" w:fill="FFFFFF"/>
            </w:pPr>
            <w:r w:rsidRPr="005713D4">
              <w:t>по государственному заказу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лица, осуществляющие предпринимательскую деятельность в области ветеринарии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Подразделения </w:t>
            </w:r>
            <w:r w:rsidRPr="005713D4">
              <w:rPr>
                <w:lang w:val="kk-KZ"/>
              </w:rPr>
              <w:t>МИО</w:t>
            </w:r>
            <w:r w:rsidRPr="005713D4">
              <w:t xml:space="preserve"> осуществляющих деятельность в области ветеринарии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 (не позднее 5-го числа месяца, следующего за отчетным периодом)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9</w:t>
            </w:r>
            <w:r w:rsidR="00823F81" w:rsidRPr="005713D4">
              <w:rPr>
                <w:lang w:val="kk-KZ"/>
              </w:rPr>
              <w:t>3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 о производстве ветеринарных биопрепаратов юридическими лицами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лица, осуществляющие предпринимательскую деятельность в области ветеринарии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Подразделения </w:t>
            </w:r>
            <w:r w:rsidRPr="005713D4">
              <w:rPr>
                <w:lang w:val="kk-KZ"/>
              </w:rPr>
              <w:t>МИО</w:t>
            </w:r>
            <w:r w:rsidRPr="005713D4">
              <w:t xml:space="preserve"> осуществляющих деятельность в области ветеринарии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 (не позднее 5-го числа месяца, следующего за отчетным периодом)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9</w:t>
            </w:r>
            <w:r w:rsidR="00823F81" w:rsidRPr="005713D4">
              <w:rPr>
                <w:lang w:val="kk-KZ"/>
              </w:rPr>
              <w:t>4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Отчет о применении ветеринарных препаратов, и </w:t>
            </w:r>
            <w:r w:rsidRPr="005713D4">
              <w:lastRenderedPageBreak/>
              <w:t>использовании кормов и кормовых добавок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Физические и юридические лица, осуществляющ</w:t>
            </w:r>
            <w:r w:rsidRPr="005713D4">
              <w:lastRenderedPageBreak/>
              <w:t>ие предпринимательскую деятельность в области ветеринарии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 xml:space="preserve">Подразделения </w:t>
            </w:r>
            <w:r w:rsidRPr="005713D4">
              <w:rPr>
                <w:lang w:val="kk-KZ"/>
              </w:rPr>
              <w:t>МИО</w:t>
            </w:r>
            <w:r w:rsidRPr="005713D4">
              <w:t xml:space="preserve"> осуществляющих </w:t>
            </w:r>
            <w:r w:rsidRPr="005713D4">
              <w:lastRenderedPageBreak/>
              <w:t>деятельность в области ветеринарии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 xml:space="preserve">Ежемесячно (не позднее 10-го числа месяца, </w:t>
            </w:r>
            <w:r w:rsidRPr="005713D4">
              <w:lastRenderedPageBreak/>
              <w:t>следующего за отчетным периодом)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 </w:t>
            </w:r>
          </w:p>
        </w:tc>
      </w:tr>
      <w:tr w:rsidR="00C137AD" w:rsidRPr="005713D4" w:rsidTr="000C1A2E">
        <w:trPr>
          <w:trHeight w:val="2310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9</w:t>
            </w:r>
            <w:r w:rsidR="00823F81" w:rsidRPr="005713D4">
              <w:rPr>
                <w:lang w:val="kk-KZ"/>
              </w:rPr>
              <w:t>5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Извещение о случаях падежа, одновременного заболевания нескольких животных или об их необычном поведении и до прибытия специалистов в области ветеринарии, государственных ветеринарно-санитарных инспекторов принять меры к изолированному содержанию животных при подозрении в заболевании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Подразделения </w:t>
            </w:r>
            <w:r w:rsidRPr="005713D4">
              <w:rPr>
                <w:bCs/>
                <w:lang w:val="kk-KZ"/>
              </w:rPr>
              <w:t>МИО</w:t>
            </w:r>
            <w:r w:rsidRPr="005713D4">
              <w:rPr>
                <w:bCs/>
              </w:rPr>
              <w:t xml:space="preserve">, осуществляющих деятельность в области ветеринарии, государственные ветеринарные организации, созданные </w:t>
            </w:r>
            <w:r w:rsidRPr="005713D4">
              <w:rPr>
                <w:bCs/>
                <w:lang w:val="kk-KZ"/>
              </w:rPr>
              <w:t>МИО</w:t>
            </w:r>
            <w:r w:rsidRPr="005713D4">
              <w:rPr>
                <w:bCs/>
              </w:rPr>
              <w:t>, органы государственного ветеринарно-санитарного контроля и надзора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срок не более суток с момента обнаружения гибели животного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800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9</w:t>
            </w:r>
            <w:r w:rsidR="00823F81" w:rsidRPr="005713D4">
              <w:rPr>
                <w:lang w:val="kk-KZ"/>
              </w:rPr>
              <w:t>6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rPr>
                <w:bCs/>
              </w:rPr>
              <w:t>Извещение о вновь приобретенном (приобретенных) животном (животных), полученном приплоде, его (их) убое и реализации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Подразделения </w:t>
            </w:r>
            <w:r w:rsidRPr="005713D4">
              <w:rPr>
                <w:lang w:val="kk-KZ"/>
              </w:rPr>
              <w:t>МИО</w:t>
            </w:r>
            <w:r w:rsidRPr="005713D4">
              <w:t xml:space="preserve"> осуществляющих деятельность в области ветеринарии, государственные ветеринарные организации, созданные </w:t>
            </w:r>
            <w:r w:rsidRPr="005713D4">
              <w:rPr>
                <w:lang w:val="kk-KZ"/>
              </w:rPr>
              <w:t>МИО</w:t>
            </w:r>
            <w:r w:rsidRPr="005713D4">
              <w:t>, органы государственного ветеринарно-санитарного контроля и надзора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течение 3 рабочих дней после их прибытия в пункт назначения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305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9</w:t>
            </w:r>
            <w:r w:rsidR="00823F81" w:rsidRPr="005713D4">
              <w:rPr>
                <w:lang w:val="kk-KZ"/>
              </w:rPr>
              <w:t>7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о болезнях животных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Физические и юридические лица, осуществляющие предпринимательскую деятельность в области ветеринарии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Подразделения </w:t>
            </w:r>
            <w:r w:rsidRPr="005713D4">
              <w:rPr>
                <w:lang w:val="kk-KZ"/>
              </w:rPr>
              <w:t>МИО</w:t>
            </w:r>
            <w:r w:rsidRPr="005713D4">
              <w:t>, осуществляющих деятельность в области ветеринарии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Ежемесячно (не позднее </w:t>
            </w:r>
            <w:r w:rsidRPr="005713D4">
              <w:rPr>
                <w:bCs/>
              </w:rPr>
              <w:t xml:space="preserve">10-го </w:t>
            </w:r>
            <w:r w:rsidRPr="005713D4">
              <w:t>числа месяца, следующего за отчетным периодом)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оборота алкогольной продукции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9</w:t>
            </w:r>
            <w:r w:rsidR="00823F81" w:rsidRPr="005713D4">
              <w:rPr>
                <w:lang w:val="kk-KZ"/>
              </w:rPr>
              <w:t>8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Декларация по обороту алкогольной продукции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или юридические лица, осуществляющими производство и оборот этилового спирта и алкогольной продукции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Органы государственных доходов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 (не позднее 20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51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производства этилового спирта и алкогольной продукции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823F81" w:rsidP="00C137AD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99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Декларация по производству и обороту этилового спирта и (или) виноматериала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или юридические лица, осуществляющими производство и оборот этилового спирта и алкогольной продукции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Органы государственных доходов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 (не позднее 20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A2232C" w:rsidRPr="005713D4">
              <w:rPr>
                <w:lang w:val="kk-KZ"/>
              </w:rPr>
              <w:t>0</w:t>
            </w:r>
            <w:r w:rsidR="00823F81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Декларация по производству и обороту алкогольной продукции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Физические или юридические лица, осуществляющими производство и оборот </w:t>
            </w:r>
            <w:r w:rsidRPr="005713D4">
              <w:lastRenderedPageBreak/>
              <w:t>этилового спирта и алкогольной продукции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Органы государственных доходов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 (не позднее 20 числа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В сфере медицинской помощи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290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10</w:t>
            </w:r>
            <w:r w:rsidR="00823F81" w:rsidRPr="005713D4">
              <w:rPr>
                <w:lang w:val="kk-KZ"/>
              </w:rPr>
              <w:t>1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случаях инфекционных заболеваний, отравлений, психических и поведенческих расстройств (заболеваний), представляющих опасность для окружающих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Субъекты здравоохранения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Уполномоченный орган в сфере здравоохранения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случае возникновения указанных обстоятельств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A2232C" w:rsidRPr="005713D4">
              <w:rPr>
                <w:lang w:val="kk-KZ"/>
              </w:rPr>
              <w:t>0</w:t>
            </w:r>
            <w:r w:rsidR="00823F81" w:rsidRPr="005713D4">
              <w:rPr>
                <w:lang w:val="kk-KZ"/>
              </w:rPr>
              <w:t>2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об угрозе возникновения и (или) о возникновении медико-санитарных последствий чрезвычайных ситуаций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Субъекты здравоохранения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Уполномоченный орган в сфере гражданской защиты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случае возникновения указанных обстоятельств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29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A2232C" w:rsidRPr="005713D4">
              <w:rPr>
                <w:lang w:val="kk-KZ"/>
              </w:rPr>
              <w:t>0</w:t>
            </w:r>
            <w:r w:rsidR="00823F81" w:rsidRPr="005713D4">
              <w:rPr>
                <w:lang w:val="kk-KZ"/>
              </w:rPr>
              <w:t>3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Сведения о лицах, обратившихся по поводу свежих травм, ранений, криминальных абортов, о случаях заболеваний, представляющих опасность для окружающих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Субъекты здравоохранения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Органы внутренних дел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случае возникновения указанных обстоятельств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51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предупреждения особо опасных инфекционных заболеваний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A2232C" w:rsidRPr="005713D4">
              <w:rPr>
                <w:lang w:val="kk-KZ"/>
              </w:rPr>
              <w:t>0</w:t>
            </w:r>
            <w:r w:rsidR="00823F81" w:rsidRPr="005713D4">
              <w:rPr>
                <w:lang w:val="kk-KZ"/>
              </w:rPr>
              <w:t>4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Информация о получении предварительного положительного результата </w:t>
            </w:r>
            <w:r w:rsidRPr="005713D4">
              <w:lastRenderedPageBreak/>
              <w:t>микроскопических исследований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Ветеринарная лаборатория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Главный государственный ветеринарно-санитарный инспектор </w:t>
            </w:r>
            <w:r w:rsidRPr="005713D4">
              <w:lastRenderedPageBreak/>
              <w:t>соответствующей территории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В сфере здравоохранения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29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A2232C" w:rsidRPr="005713D4">
              <w:rPr>
                <w:lang w:val="kk-KZ"/>
              </w:rPr>
              <w:t>0</w:t>
            </w:r>
            <w:r w:rsidR="00823F81" w:rsidRPr="005713D4">
              <w:rPr>
                <w:lang w:val="kk-KZ"/>
              </w:rPr>
              <w:t>5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Отчеты о результатах лабораторных исследований по предельно допустимому содержанию никотина и смолистых веществ во всех марках табака и табачных изделий, ингредиентах табачных изделий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Производитель, импортер табачных изделий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Уполномоченный орган в сфере здравоохранения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Ежегодно (до 1 февраля)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На выпускаемые или планируемые к выпуску, проданные или распространенные иным образом в предшествующие двенадцать месяцев на территории Республики Казахстан.</w:t>
            </w:r>
          </w:p>
        </w:tc>
      </w:tr>
      <w:tr w:rsidR="00C137AD" w:rsidRPr="005713D4" w:rsidTr="000C1A2E">
        <w:trPr>
          <w:trHeight w:val="51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санитарно-эпидемиологического благополучия населения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80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bookmarkStart w:id="1" w:name="_Hlk195793510"/>
            <w:r w:rsidRPr="005713D4">
              <w:rPr>
                <w:bCs/>
                <w:lang w:val="kk-KZ"/>
              </w:rPr>
              <w:t>1</w:t>
            </w:r>
            <w:r w:rsidR="00A2232C" w:rsidRPr="005713D4">
              <w:rPr>
                <w:bCs/>
                <w:lang w:val="kk-KZ"/>
              </w:rPr>
              <w:t>0</w:t>
            </w:r>
            <w:r w:rsidR="00823F81" w:rsidRPr="005713D4">
              <w:rPr>
                <w:bCs/>
                <w:lang w:val="kk-KZ"/>
              </w:rPr>
              <w:t>6</w:t>
            </w:r>
            <w:r w:rsidRPr="005713D4">
              <w:rPr>
                <w:bCs/>
                <w:lang w:val="kk-KZ"/>
              </w:rPr>
              <w:t xml:space="preserve">. 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t>Экстренное извещение об установлении предварительного диагноза острого и (или) хронического профессионального заболевания и (или) отравления, в том числе в случае уточнения или отмены диагноза на острое профессиональное заболевание или отравление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t>Медицинская организация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Территориальные подразделения уполномоченного органа ведомства в сфере санитарно-эпидемиологического благополучия, Работодателю по адресу последнего места работы больного в контакте с вредными производств</w:t>
            </w:r>
            <w:r w:rsidRPr="005713D4">
              <w:rPr>
                <w:bCs/>
              </w:rPr>
              <w:lastRenderedPageBreak/>
              <w:t>енными факторами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 xml:space="preserve">В случае острого профессионального заболевания или отравления работника в течение двадцати четырех часов, а в случае предварительного диагноза хронического профессионального заболевания или отравления – </w:t>
            </w:r>
            <w:r w:rsidRPr="005713D4">
              <w:rPr>
                <w:bCs/>
              </w:rPr>
              <w:lastRenderedPageBreak/>
              <w:t>в течение 3 рабочих дней</w:t>
            </w:r>
          </w:p>
        </w:tc>
        <w:bookmarkEnd w:id="1"/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</w:tr>
      <w:tr w:rsidR="00C137AD" w:rsidRPr="005713D4" w:rsidTr="000C1A2E">
        <w:trPr>
          <w:trHeight w:val="129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lastRenderedPageBreak/>
              <w:t>1</w:t>
            </w:r>
            <w:r w:rsidR="00A2232C" w:rsidRPr="005713D4">
              <w:rPr>
                <w:bCs/>
                <w:lang w:val="kk-KZ"/>
              </w:rPr>
              <w:t>0</w:t>
            </w:r>
            <w:r w:rsidR="00823F81" w:rsidRPr="005713D4">
              <w:rPr>
                <w:bCs/>
                <w:lang w:val="kk-KZ"/>
              </w:rPr>
              <w:t>7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Извещение о хроническом профессиональном заболевании или отравлении, в том числе в случае уточнения или отмены диагноза на хроническое профессиональное заболевание, или отравление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Государственная организация здравоохранения, оказывающая специализированную медицинскую помощь в области профессиональной патологии и экспертизы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Территориальные подразделения уполномоченного органа ведомства в сфере санитарно-эпидемиологического благополучия, медицинские организация и работодатель по последнему месту работы больного в контакте с вредными и (или) опасными производственными факторами, в том числе после прекращения трудовых отношений с таким работодателем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Не позднее 3 рабочих дней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</w:tr>
      <w:tr w:rsidR="00C137AD" w:rsidRPr="005713D4" w:rsidTr="000C1A2E">
        <w:trPr>
          <w:trHeight w:val="1800"/>
        </w:trPr>
        <w:tc>
          <w:tcPr>
            <w:tcW w:w="1696" w:type="dxa"/>
            <w:hideMark/>
          </w:tcPr>
          <w:p w:rsidR="00C137AD" w:rsidRPr="005713D4" w:rsidRDefault="00A2232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10</w:t>
            </w:r>
            <w:r w:rsidR="00823F81" w:rsidRPr="005713D4">
              <w:rPr>
                <w:lang w:val="kk-KZ"/>
              </w:rPr>
              <w:t>8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Новое экстренное извещение при изменении или отмене диагноза профессионального заболевания или отравления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Государственная организация здравоохранения, оказывающая специализированную </w:t>
            </w:r>
            <w:r w:rsidRPr="005713D4">
              <w:lastRenderedPageBreak/>
              <w:t>медицинскую помощь в области профессиональной патологии и экспертизы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 xml:space="preserve">Территориальные подразделения уполномоченного органа ведомства в </w:t>
            </w:r>
            <w:r w:rsidRPr="005713D4">
              <w:lastRenderedPageBreak/>
              <w:t xml:space="preserve">сфере санитарно-эпидемиологического благополучия, Работодателю по адресу последнего места работы больного в контакте с вредными производственными факторами, </w:t>
            </w:r>
            <w:r w:rsidRPr="005713D4">
              <w:rPr>
                <w:lang w:val="kk-KZ"/>
              </w:rPr>
              <w:t>м</w:t>
            </w:r>
            <w:proofErr w:type="spellStart"/>
            <w:r w:rsidRPr="005713D4">
              <w:t>едицинской</w:t>
            </w:r>
            <w:proofErr w:type="spellEnd"/>
            <w:r w:rsidRPr="005713D4">
              <w:t xml:space="preserve"> организации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 xml:space="preserve">В случае острого профессионального заболевания или отравления в </w:t>
            </w:r>
            <w:r w:rsidRPr="005713D4">
              <w:lastRenderedPageBreak/>
              <w:t>течение 24 часов, а диагноза хронического профессионального заболевания – в течение 7 рабочих дней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823F81" w:rsidRPr="005713D4">
              <w:rPr>
                <w:lang w:val="kk-KZ"/>
              </w:rPr>
              <w:t>09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 о выполнении плана флюорографического обследования населения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Медицинские организации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A2232C"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 о выполнении плана постановки пробы Манту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Медицинские организации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A2232C"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1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rPr>
                <w:bCs/>
              </w:rPr>
              <w:t>Извещение</w:t>
            </w:r>
            <w:r w:rsidRPr="005713D4">
              <w:rPr>
                <w:bCs/>
              </w:rPr>
              <w:br/>
              <w:t xml:space="preserve">о больном c впервые установленным диагнозом </w:t>
            </w:r>
            <w:r w:rsidRPr="005713D4">
              <w:rPr>
                <w:bCs/>
              </w:rPr>
              <w:lastRenderedPageBreak/>
              <w:t>активного туберкулеза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Противотуберкулезные организации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уполномоче</w:t>
            </w:r>
            <w:r w:rsidRPr="005713D4">
              <w:lastRenderedPageBreak/>
              <w:t>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Ежемесячно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A2232C"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2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Информация о состоянии заболеваемости ОРВИ, гриппом и их осложнениями (пневмониями), а также летальности от них 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Медицинские организации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Территориальные подразделения ведомства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С 1 сентября по 30 апреля следующего года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29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A2232C"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3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данных об обращаемости населения по поводу ОРВИ и ГПЗ по возрастным группам 0-4, 5-14, 15-29, 30-64, 65 и старше и лабораторному обследованию больных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Медицинские организации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Еженедельно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205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A2232C"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4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по заболеваемости, проведению профилактических медицинских осмотров, распределению обучающихся и воспитанников по состоянию здоровья (группы здоровья), группам физического развития, диспансерного наблюдения и проведенному оздоровлению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Медицинские работники и администрация объектов оздоровления детей, воспитания и обучения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Ежегодно (согласно запросу)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800"/>
        </w:trPr>
        <w:tc>
          <w:tcPr>
            <w:tcW w:w="1696" w:type="dxa"/>
            <w:hideMark/>
          </w:tcPr>
          <w:p w:rsidR="00C137AD" w:rsidRPr="005713D4" w:rsidRDefault="0020101C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11</w:t>
            </w:r>
            <w:r w:rsidR="00823F81" w:rsidRPr="005713D4">
              <w:rPr>
                <w:lang w:val="kk-KZ"/>
              </w:rPr>
              <w:t>5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Отчеты об охвате профилактическими прививками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Медицинские организации, проводящие профилактические прививки детям, подросткам и взрослым</w:t>
            </w:r>
          </w:p>
        </w:tc>
        <w:tc>
          <w:tcPr>
            <w:tcW w:w="1558" w:type="dxa"/>
            <w:hideMark/>
          </w:tcPr>
          <w:p w:rsidR="00C137AD" w:rsidRPr="005713D4" w:rsidRDefault="00C137AD" w:rsidP="007F576C">
            <w:pPr>
              <w:shd w:val="clear" w:color="auto" w:fill="FFFFFF"/>
              <w:rPr>
                <w:lang w:val="kk-KZ"/>
              </w:rPr>
            </w:pPr>
            <w:r w:rsidRPr="005713D4">
              <w:t>Местные органы государственного управления здравоохранения</w:t>
            </w:r>
            <w:r w:rsidR="00666814" w:rsidRPr="005713D4">
              <w:t xml:space="preserve"> столицы</w:t>
            </w:r>
            <w:r w:rsidR="00666814" w:rsidRPr="005713D4">
              <w:rPr>
                <w:lang w:val="kk-KZ"/>
              </w:rPr>
              <w:t xml:space="preserve">, </w:t>
            </w:r>
            <w:r w:rsidR="00666814" w:rsidRPr="005713D4">
              <w:t>областей</w:t>
            </w:r>
            <w:r w:rsidR="00E41C1C" w:rsidRPr="005713D4">
              <w:rPr>
                <w:lang w:val="kk-KZ"/>
              </w:rPr>
              <w:t xml:space="preserve"> и </w:t>
            </w:r>
            <w:r w:rsidRPr="005713D4">
              <w:t>города республиканского значения в территориальные подразделения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0101C"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6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Экстренное извещение об инфекционном и паразитарном заболевании, отравлении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Медицинские организации, медицинские работники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течение 12 часов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706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0101C"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7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результатах наблюдения за изолированными животными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Ветеринарные врачи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Организации, где прививают пострадавшего человека и в территориальное подразделение ведомства уполномоченного органа в сфере санитарно-эпидемиолог</w:t>
            </w:r>
            <w:r w:rsidRPr="005713D4">
              <w:lastRenderedPageBreak/>
              <w:t>ического благополучия населения, ветеринарное подразделение МИО, территориальное подразделение ведомства уполномоченного органа в области ветеринарии по месту жительства пострадавшего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Не позднее 2 календарных дней после окончания наблюдения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29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20101C"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8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подвергшихся риску инфицирования вирусом бешенства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Медицинские организации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Территориальные подразделения ведомства уполномоченного органа в сфере санитарно-эпидемиологического благополучия населения и ветеринарное подразделение МИО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Незамедлительно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29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19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выявленных заболевших на железнодорожных станциях отправления, прибытия и в пути следования организованных детских коллективов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Начальник поезда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Медицинский пункт вокзала и территориальное подразделение ведомства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CD27A3" w:rsidRPr="005713D4">
              <w:rPr>
                <w:lang w:val="kk-KZ"/>
              </w:rPr>
              <w:t>2</w:t>
            </w:r>
            <w:r w:rsidR="00823F81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обнаружении во время выгрузки поврежденной тары, рассыпанного или разлитого груза, наличия запаха опасного вещества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Грузополучатели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CD27A3" w:rsidRPr="005713D4">
              <w:rPr>
                <w:lang w:val="kk-KZ"/>
              </w:rPr>
              <w:t>2</w:t>
            </w:r>
            <w:r w:rsidR="00823F81" w:rsidRPr="005713D4">
              <w:rPr>
                <w:lang w:val="kk-KZ"/>
              </w:rPr>
              <w:t>1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возникновении аварийной ситуации при перевозке опасных грузов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Перевозчики грузов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уполномоченного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CD27A3" w:rsidRPr="005713D4">
              <w:rPr>
                <w:lang w:val="kk-KZ"/>
              </w:rPr>
              <w:t>2</w:t>
            </w:r>
            <w:r w:rsidR="00823F81" w:rsidRPr="005713D4">
              <w:rPr>
                <w:lang w:val="kk-KZ"/>
              </w:rPr>
              <w:t>2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вывозе ИИИ, для проведения работ с ним вне согласованного места проведения работ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Физические и юридические лица </w:t>
            </w:r>
            <w:proofErr w:type="spellStart"/>
            <w:r w:rsidRPr="005713D4">
              <w:t>исползующие</w:t>
            </w:r>
            <w:proofErr w:type="spellEnd"/>
            <w:r w:rsidRPr="005713D4">
              <w:t xml:space="preserve"> ИИИ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ИИИ – Источники ионизирующего излучения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170299" w:rsidRPr="005713D4">
              <w:rPr>
                <w:lang w:val="kk-KZ"/>
              </w:rPr>
              <w:t>2</w:t>
            </w:r>
            <w:r w:rsidR="00823F81" w:rsidRPr="005713D4">
              <w:rPr>
                <w:lang w:val="kk-KZ"/>
              </w:rPr>
              <w:t>3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об обнаружении хищений или потерь ИИИ и радиоактивных отходов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 использующие ИИИ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170299" w:rsidRPr="005713D4">
              <w:rPr>
                <w:lang w:val="kk-KZ"/>
              </w:rPr>
              <w:t>2</w:t>
            </w:r>
            <w:r w:rsidR="00823F81" w:rsidRPr="005713D4">
              <w:rPr>
                <w:lang w:val="kk-KZ"/>
              </w:rPr>
              <w:t>4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прекращении работ с ИИИ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 использующие ИИИ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170299" w:rsidRPr="005713D4">
              <w:rPr>
                <w:lang w:val="kk-KZ"/>
              </w:rPr>
              <w:t>2</w:t>
            </w:r>
            <w:r w:rsidR="00823F81" w:rsidRPr="005713D4">
              <w:rPr>
                <w:lang w:val="kk-KZ"/>
              </w:rPr>
              <w:t>5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Копия паспортов на партию радиоактивных отходов 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 использующие ИИИ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170299" w:rsidRPr="005713D4">
              <w:rPr>
                <w:lang w:val="kk-KZ"/>
              </w:rPr>
              <w:t>2</w:t>
            </w:r>
            <w:r w:rsidR="00823F81" w:rsidRPr="005713D4">
              <w:rPr>
                <w:lang w:val="kk-KZ"/>
              </w:rPr>
              <w:t>6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Данные индивидуальных доз облучения персонала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 использующие ИИИ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Один раз в год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Оформляются по форме № 1-ДОЗ и формы № 2-ДОЗ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6D4F71" w:rsidRPr="005713D4">
              <w:rPr>
                <w:lang w:val="kk-KZ"/>
              </w:rPr>
              <w:t>2</w:t>
            </w:r>
            <w:r w:rsidR="00823F81" w:rsidRPr="005713D4">
              <w:rPr>
                <w:lang w:val="kk-KZ"/>
              </w:rPr>
              <w:t>7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об обнаружении радиоактивного загрязнения металлолома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 занимающий данной деятельностью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6D4F71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12</w:t>
            </w:r>
            <w:r w:rsidR="00823F81" w:rsidRPr="005713D4">
              <w:rPr>
                <w:lang w:val="kk-KZ"/>
              </w:rPr>
              <w:t>8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Информация об обнаружении превышения установленного в Гигиенических нормативах (5 </w:t>
            </w:r>
            <w:proofErr w:type="spellStart"/>
            <w:r w:rsidRPr="005713D4">
              <w:t>мЗв</w:t>
            </w:r>
            <w:proofErr w:type="spellEnd"/>
            <w:r w:rsidRPr="005713D4">
              <w:t>/год) облучения работников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 использующие ИИИ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29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Передача от одного физического или юридического лица другому физическому или юридическому лицу источников излучения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Физические и юридические лица использующие ИИИ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6D4F71" w:rsidRPr="005713D4">
              <w:rPr>
                <w:lang w:val="kk-KZ"/>
              </w:rPr>
              <w:t>3</w:t>
            </w:r>
            <w:r w:rsidR="00823F81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случаях регистрации доз, превышающих контрольные уровни и установленных пределов доз или квот облучения населения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Физические и юридические лица </w:t>
            </w:r>
            <w:proofErr w:type="spellStart"/>
            <w:r w:rsidRPr="005713D4">
              <w:t>исползующие</w:t>
            </w:r>
            <w:proofErr w:type="spellEnd"/>
            <w:r w:rsidRPr="005713D4">
              <w:t xml:space="preserve"> ИИИ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1</w:t>
            </w:r>
            <w:r w:rsidR="006D4F71" w:rsidRPr="005713D4">
              <w:rPr>
                <w:bCs/>
                <w:lang w:val="kk-KZ"/>
              </w:rPr>
              <w:t>3</w:t>
            </w:r>
            <w:r w:rsidR="00823F81" w:rsidRPr="005713D4">
              <w:rPr>
                <w:bCs/>
                <w:lang w:val="kk-KZ"/>
              </w:rPr>
              <w:t>1</w:t>
            </w:r>
            <w:r w:rsidRPr="005713D4">
              <w:rPr>
                <w:bCs/>
                <w:lang w:val="kk-KZ"/>
              </w:rPr>
              <w:t xml:space="preserve">. 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Информация о результатах производственного контроля </w:t>
            </w:r>
            <w:proofErr w:type="spellStart"/>
            <w:r w:rsidRPr="005713D4">
              <w:rPr>
                <w:bCs/>
              </w:rPr>
              <w:t>эпидемически</w:t>
            </w:r>
            <w:proofErr w:type="spellEnd"/>
            <w:r w:rsidRPr="005713D4">
              <w:rPr>
                <w:bCs/>
              </w:rPr>
              <w:t xml:space="preserve"> значимых объектов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t xml:space="preserve">Физические и юридические лица (владельцы </w:t>
            </w:r>
            <w:proofErr w:type="spellStart"/>
            <w:r w:rsidRPr="005713D4">
              <w:t>эпидемически</w:t>
            </w:r>
            <w:proofErr w:type="spellEnd"/>
            <w:r w:rsidRPr="005713D4">
              <w:t xml:space="preserve"> значимых объектов в сфере санитарно-эпидемиологического благополучия населения)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Территориальные подразделения ведомства государственного органа в сфере санитарно-эпидемиологического благополучия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1 раз в полугодие (к 5 числу последующего месяца по форме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</w:tr>
      <w:tr w:rsidR="00C137AD" w:rsidRPr="005713D4" w:rsidTr="000C1A2E">
        <w:trPr>
          <w:trHeight w:val="85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lastRenderedPageBreak/>
              <w:t>1</w:t>
            </w:r>
            <w:r w:rsidR="006D4F71" w:rsidRPr="005713D4">
              <w:rPr>
                <w:bCs/>
                <w:lang w:val="kk-KZ"/>
              </w:rPr>
              <w:t>3</w:t>
            </w:r>
            <w:r w:rsidR="00823F81" w:rsidRPr="005713D4">
              <w:rPr>
                <w:bCs/>
                <w:lang w:val="kk-KZ"/>
              </w:rPr>
              <w:t>2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Сообщение о неблагоприятных проявлениях после иммунизации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Медицинские работники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Территориальные подразделения уполномоченного органа ведомства в сфере санитарно-эпидемиологического благополучия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Обязательному и оперативному сообщению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23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1</w:t>
            </w:r>
            <w:r w:rsidR="006D4F71" w:rsidRPr="005713D4">
              <w:rPr>
                <w:bCs/>
                <w:lang w:val="kk-KZ"/>
              </w:rPr>
              <w:t>3</w:t>
            </w:r>
            <w:r w:rsidR="00823F81" w:rsidRPr="005713D4">
              <w:rPr>
                <w:bCs/>
                <w:lang w:val="kk-KZ"/>
              </w:rPr>
              <w:t>3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Информация о проведенном аудите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Аудиторские организации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Территориальные подразделения уполномоченного органа ведомства в сфере санитарно-эпидемиологического благополучия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 к десятому января после отчетного года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области промышленной безопасности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34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травматизме и инцидентов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Организации, имеющие опасные производственные объекты и (или) привлекаемые к работам на них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уполномоченного органа в области промышленной безопасности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факту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54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6D4F71" w:rsidRPr="005713D4">
              <w:rPr>
                <w:lang w:val="kk-KZ"/>
              </w:rPr>
              <w:t>3</w:t>
            </w:r>
            <w:r w:rsidR="00823F81" w:rsidRPr="005713D4">
              <w:rPr>
                <w:lang w:val="kk-KZ"/>
              </w:rPr>
              <w:t>5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произошедшей аварии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Организация, осуществляющая эксплуатацию опасного производственного объекта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lang w:val="kk-KZ"/>
              </w:rPr>
            </w:pPr>
            <w:r w:rsidRPr="005713D4">
              <w:t xml:space="preserve">Профессиональные аварийно-спасательные службы и формирования, обслуживающие объект, территориальное </w:t>
            </w:r>
            <w:r w:rsidRPr="005713D4">
              <w:lastRenderedPageBreak/>
              <w:t xml:space="preserve">подразделение уполномоченного органа в области промышленной безопасности, </w:t>
            </w:r>
            <w:r w:rsidRPr="005713D4">
              <w:rPr>
                <w:lang w:val="kk-KZ"/>
              </w:rPr>
              <w:t>МИО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Незамедлительно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130AD8" w:rsidRPr="005713D4">
              <w:rPr>
                <w:lang w:val="kk-KZ"/>
              </w:rPr>
              <w:t>3</w:t>
            </w:r>
            <w:r w:rsidR="00823F81" w:rsidRPr="005713D4">
              <w:rPr>
                <w:lang w:val="kk-KZ"/>
              </w:rPr>
              <w:t>6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возникновении опасных производственных факторов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Организация, осуществляющая эксплуатацию опасного производственного объекта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Население, попадающее в расчетную зону чрезвычайной ситуации, и работников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Незамедлительно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  <w:hideMark/>
          </w:tcPr>
          <w:p w:rsidR="00C137AD" w:rsidRPr="005713D4" w:rsidRDefault="00130AD8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13</w:t>
            </w:r>
            <w:r w:rsidR="00823F81" w:rsidRPr="005713D4">
              <w:rPr>
                <w:lang w:val="kk-KZ"/>
              </w:rPr>
              <w:t>7</w:t>
            </w:r>
            <w:r w:rsidR="00C137AD"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Форма представления информации по идентификации опасных производственных объектов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Организация, эксплуатирующая опасный производственный объект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Территориальные подразделения уполномоченного органа в области промышленной безопасности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течение 15 рабочих дней после идентификации опасных производственных объектов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51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долевого участия в жилищном строительстве</w:t>
            </w:r>
          </w:p>
        </w:tc>
        <w:tc>
          <w:tcPr>
            <w:tcW w:w="2125" w:type="dxa"/>
            <w:noWrap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847" w:type="dxa"/>
            <w:noWrap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558" w:type="dxa"/>
            <w:noWrap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644" w:type="dxa"/>
            <w:noWrap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620" w:type="dxa"/>
            <w:noWrap/>
          </w:tcPr>
          <w:p w:rsidR="00C137AD" w:rsidRPr="005713D4" w:rsidRDefault="00C137AD" w:rsidP="00C137AD">
            <w:pPr>
              <w:shd w:val="clear" w:color="auto" w:fill="FFFFFF"/>
            </w:pPr>
          </w:p>
        </w:tc>
      </w:tr>
      <w:tr w:rsidR="00C137AD" w:rsidRPr="005713D4" w:rsidTr="000C1A2E">
        <w:trPr>
          <w:trHeight w:val="129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3</w:t>
            </w:r>
            <w:r w:rsidR="00823F81" w:rsidRPr="005713D4">
              <w:rPr>
                <w:lang w:val="kk-KZ"/>
              </w:rPr>
              <w:t>8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 о результатах мониторинга за ходом строительства жилого дома (жилого здания)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Юридические лица Республики Казахстан, заключившие договора на оказание инжиниринговых услуг, осуществляющих функцию технического надзора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Фонд гарантирования, банк второго уровня или </w:t>
            </w:r>
            <w:r w:rsidRPr="005713D4">
              <w:rPr>
                <w:lang w:val="kk-KZ"/>
              </w:rPr>
              <w:t>МИО</w:t>
            </w:r>
            <w:r w:rsidRPr="005713D4">
              <w:t xml:space="preserve"> (в зависимости от способа организации долевого участия в жилищном строительстве)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 (к 15-му числу месяца, следующего за отчетным месяцем)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51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магистрального трубопровода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823F81" w:rsidRPr="005713D4">
              <w:rPr>
                <w:lang w:val="kk-KZ"/>
              </w:rPr>
              <w:t>39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noWrap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Данные по транспортировке нефти, необходимые для ведомственного статистического наблюдения или административного учета</w:t>
            </w:r>
          </w:p>
        </w:tc>
        <w:tc>
          <w:tcPr>
            <w:tcW w:w="1847" w:type="dxa"/>
            <w:noWrap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Собственник магистрального трубопровода либо лицо, владеющее магистральным трубопроводом</w:t>
            </w:r>
          </w:p>
        </w:tc>
        <w:tc>
          <w:tcPr>
            <w:tcW w:w="1558" w:type="dxa"/>
            <w:noWrap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Уполномоченный орган в области углеводородов/ подведомственную организацию (юридическое лицо, находящееся в ведении уполномоченного органа в области углеводородов и осуществляющее ведение единой базы данных) </w:t>
            </w:r>
          </w:p>
        </w:tc>
        <w:tc>
          <w:tcPr>
            <w:tcW w:w="1644" w:type="dxa"/>
            <w:noWrap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Ежемесячно</w:t>
            </w:r>
          </w:p>
        </w:tc>
        <w:tc>
          <w:tcPr>
            <w:tcW w:w="1620" w:type="dxa"/>
            <w:noWrap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262FC3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en-US"/>
              </w:rPr>
              <w:t>14</w:t>
            </w:r>
            <w:r w:rsidR="00823F81" w:rsidRPr="005713D4">
              <w:rPr>
                <w:bCs/>
                <w:lang w:val="kk-KZ"/>
              </w:rPr>
              <w:t>0</w:t>
            </w:r>
            <w:r w:rsidR="00C137AD"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Данные по транспортировке нефти, необходимые для ведомственного статистического наблюдения или административного учета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Собственник магистрального трубопровода либо лицо, владеющее магистральным трубопроводом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углеводородов/ подведомственную организацию (юридическое лицо, находящееся в ведении уполномоченного органа в области углеводородов и осуществляющее ведение единой базы данных)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Ежесуточно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1</w:t>
            </w:r>
            <w:r w:rsidR="00262FC3" w:rsidRPr="005713D4">
              <w:rPr>
                <w:bCs/>
                <w:lang w:val="en-US"/>
              </w:rPr>
              <w:t>4</w:t>
            </w:r>
            <w:r w:rsidR="00823F81" w:rsidRPr="005713D4">
              <w:rPr>
                <w:bCs/>
                <w:lang w:val="kk-KZ"/>
              </w:rPr>
              <w:t>1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Данные по транспортировке нефти, необходимые для ведомственного статистического наблюдения или </w:t>
            </w:r>
            <w:r w:rsidRPr="005713D4">
              <w:rPr>
                <w:bCs/>
              </w:rPr>
              <w:lastRenderedPageBreak/>
              <w:t>административного учета</w:t>
            </w:r>
          </w:p>
        </w:tc>
        <w:tc>
          <w:tcPr>
            <w:tcW w:w="1847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Собственник магистрального трубопровода либо лицо, владеющее магистральным трубопроводом</w:t>
            </w:r>
          </w:p>
        </w:tc>
        <w:tc>
          <w:tcPr>
            <w:tcW w:w="1558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Уполномоченный орган в области углеводородов/ подведомственную организацию </w:t>
            </w:r>
            <w:r w:rsidRPr="005713D4">
              <w:rPr>
                <w:bCs/>
              </w:rPr>
              <w:lastRenderedPageBreak/>
              <w:t>(юридическое лицо, находящееся в ведении уполномоченного органа в области углеводородов и осуществляющее ведение единой базы данных)</w:t>
            </w:r>
          </w:p>
        </w:tc>
        <w:tc>
          <w:tcPr>
            <w:tcW w:w="1644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Ежегодно</w:t>
            </w:r>
          </w:p>
        </w:tc>
        <w:tc>
          <w:tcPr>
            <w:tcW w:w="1620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В сфере занятости населения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4</w:t>
            </w:r>
            <w:r w:rsidR="00823F81" w:rsidRPr="005713D4">
              <w:rPr>
                <w:lang w:val="kk-KZ"/>
              </w:rPr>
              <w:t>2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Сведения о наличии свободных рабочих мест (вакантных должностей) в течение пяти рабочих дней со дня их появления с указанием условий труда и оплаты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Работодатель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Центры занятности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течении 5 рабочих дней со дня появления свободных рабочих мест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lang w:val="kk-KZ"/>
              </w:rPr>
            </w:pPr>
            <w:r w:rsidRPr="005713D4">
              <w:t xml:space="preserve">Письменно или посредством государственного </w:t>
            </w:r>
            <w:proofErr w:type="spellStart"/>
            <w:r w:rsidRPr="005713D4">
              <w:t>интернет-ресурса</w:t>
            </w:r>
            <w:proofErr w:type="spellEnd"/>
            <w:r w:rsidRPr="005713D4">
              <w:t xml:space="preserve"> </w:t>
            </w:r>
            <w:r w:rsidRPr="005713D4">
              <w:rPr>
                <w:lang w:val="kk-KZ"/>
              </w:rPr>
              <w:t>«</w:t>
            </w:r>
            <w:r w:rsidRPr="005713D4">
              <w:t>Биржа труда</w:t>
            </w:r>
            <w:r w:rsidRPr="005713D4">
              <w:rPr>
                <w:lang w:val="kk-KZ"/>
              </w:rPr>
              <w:t>»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4</w:t>
            </w:r>
            <w:r w:rsidR="00823F81" w:rsidRPr="005713D4">
              <w:rPr>
                <w:lang w:val="kk-KZ"/>
              </w:rPr>
              <w:t>3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количестве лиц, обратившихся за трудовым посредничеством и трудоустроенных, в разрезе профессий (специальностей)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Частное агентство занятости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Центр занятости населения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Ежеквартально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lang w:val="kk-KZ"/>
              </w:rPr>
            </w:pPr>
            <w:r w:rsidRPr="005713D4">
              <w:t xml:space="preserve">Письменно или посредством государственного </w:t>
            </w:r>
            <w:proofErr w:type="spellStart"/>
            <w:r w:rsidRPr="005713D4">
              <w:t>интернет-ресурса</w:t>
            </w:r>
            <w:proofErr w:type="spellEnd"/>
            <w:r w:rsidRPr="005713D4">
              <w:t xml:space="preserve"> </w:t>
            </w:r>
            <w:r w:rsidRPr="005713D4">
              <w:rPr>
                <w:lang w:val="kk-KZ"/>
              </w:rPr>
              <w:t>«</w:t>
            </w:r>
            <w:r w:rsidRPr="005713D4">
              <w:t>Биржа труда</w:t>
            </w:r>
            <w:r w:rsidRPr="005713D4">
              <w:rPr>
                <w:lang w:val="kk-KZ"/>
              </w:rPr>
              <w:t>»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  <w:vMerge w:val="restart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4</w:t>
            </w:r>
            <w:r w:rsidR="00823F81" w:rsidRPr="005713D4">
              <w:rPr>
                <w:lang w:val="kk-KZ"/>
              </w:rPr>
              <w:t>4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Извещение о приеме на работу или об отказе в приеме на работу</w:t>
            </w:r>
          </w:p>
        </w:tc>
        <w:tc>
          <w:tcPr>
            <w:tcW w:w="1847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Работодатель</w:t>
            </w:r>
          </w:p>
        </w:tc>
        <w:tc>
          <w:tcPr>
            <w:tcW w:w="1558" w:type="dxa"/>
            <w:vMerge w:val="restart"/>
            <w:hideMark/>
          </w:tcPr>
          <w:p w:rsidR="00666814" w:rsidRPr="005713D4" w:rsidRDefault="00C137AD" w:rsidP="00C137AD">
            <w:pPr>
              <w:shd w:val="clear" w:color="auto" w:fill="FFFFFF"/>
              <w:rPr>
                <w:lang w:val="kk-KZ"/>
              </w:rPr>
            </w:pPr>
            <w:r w:rsidRPr="005713D4">
              <w:t xml:space="preserve">Центры занятости населения </w:t>
            </w:r>
            <w:r w:rsidR="00666814" w:rsidRPr="005713D4">
              <w:t>столицы</w:t>
            </w:r>
            <w:r w:rsidR="00666814" w:rsidRPr="005713D4">
              <w:rPr>
                <w:lang w:val="kk-KZ"/>
              </w:rPr>
              <w:t>,</w:t>
            </w:r>
            <w:r w:rsidR="00666814" w:rsidRPr="005713D4">
              <w:t xml:space="preserve"> городов областного и республиканского значения</w:t>
            </w:r>
            <w:r w:rsidR="00666814" w:rsidRPr="005713D4">
              <w:rPr>
                <w:lang w:val="kk-KZ"/>
              </w:rPr>
              <w:t>,</w:t>
            </w:r>
          </w:p>
          <w:p w:rsidR="00C137AD" w:rsidRPr="005713D4" w:rsidRDefault="00666814" w:rsidP="00666814">
            <w:pPr>
              <w:shd w:val="clear" w:color="auto" w:fill="FFFFFF"/>
            </w:pPr>
            <w:r w:rsidRPr="005713D4">
              <w:t>района</w:t>
            </w:r>
            <w:r w:rsidR="00C137AD" w:rsidRPr="005713D4">
              <w:t xml:space="preserve"> </w:t>
            </w:r>
          </w:p>
        </w:tc>
        <w:tc>
          <w:tcPr>
            <w:tcW w:w="1644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течение пяти рабочих дней со дня направления для трудоустройства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lang w:val="kk-KZ"/>
              </w:rPr>
            </w:pPr>
            <w:r w:rsidRPr="005713D4">
              <w:t xml:space="preserve">Письменно или посредством государственного </w:t>
            </w:r>
            <w:proofErr w:type="spellStart"/>
            <w:r w:rsidRPr="005713D4">
              <w:t>интернет-ресурса</w:t>
            </w:r>
            <w:proofErr w:type="spellEnd"/>
            <w:r w:rsidRPr="005713D4">
              <w:t xml:space="preserve"> </w:t>
            </w:r>
            <w:r w:rsidRPr="005713D4">
              <w:rPr>
                <w:lang w:val="kk-KZ"/>
              </w:rPr>
              <w:t>«</w:t>
            </w:r>
            <w:r w:rsidRPr="005713D4">
              <w:t>Биржа труда</w:t>
            </w:r>
            <w:r w:rsidRPr="005713D4">
              <w:rPr>
                <w:lang w:val="kk-KZ"/>
              </w:rPr>
              <w:t>»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558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644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Путем соответствующей отметки в </w:t>
            </w:r>
            <w:r w:rsidRPr="005713D4">
              <w:lastRenderedPageBreak/>
              <w:t>направлении (с указанием причины в случае отказа в приеме на работу)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В сфере миграции населения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52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4</w:t>
            </w:r>
            <w:r w:rsidR="00823F81" w:rsidRPr="005713D4">
              <w:rPr>
                <w:lang w:val="kk-KZ"/>
              </w:rPr>
              <w:t>5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пребывающих иммигрантах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Принимающие лица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Органы внутренних дел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 течение 3 рабочих дней со дня прибытия иммигрантов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tcBorders>
              <w:top w:val="single" w:sz="4" w:space="0" w:color="auto"/>
            </w:tcBorders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естественных монополий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2310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4</w:t>
            </w:r>
            <w:r w:rsidR="00823F81" w:rsidRPr="005713D4">
              <w:rPr>
                <w:lang w:val="kk-KZ"/>
              </w:rPr>
              <w:t>6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 xml:space="preserve">Отчеты об исполнении утвержденной тарифной сметы, об исполнении утвержденной инвестиционной программы в электронной форме, в иной государственный орган либо </w:t>
            </w:r>
            <w:r w:rsidRPr="005713D4">
              <w:rPr>
                <w:bCs/>
                <w:lang w:val="kk-KZ"/>
              </w:rPr>
              <w:t>МИО</w:t>
            </w:r>
            <w:r w:rsidRPr="005713D4">
              <w:rPr>
                <w:bCs/>
              </w:rPr>
              <w:t xml:space="preserve"> - отчет об исполнении утвержденной инвестиционной программы в электронной форме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Субъект естественной монополии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Ведомство уполномоченного органа или территориальный уполномоченный орган в сфере естественных монополий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 не позднее 1 мая года, следующего за отчетным периодом представлять в уполномоченный орган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5420"/>
        </w:trPr>
        <w:tc>
          <w:tcPr>
            <w:tcW w:w="1696" w:type="dxa"/>
            <w:noWrap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262FC3" w:rsidRPr="005713D4">
              <w:rPr>
                <w:lang w:val="en-US"/>
              </w:rPr>
              <w:t>4</w:t>
            </w:r>
            <w:r w:rsidR="00823F81" w:rsidRPr="005713D4">
              <w:rPr>
                <w:lang w:val="kk-KZ"/>
              </w:rPr>
              <w:t>7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Информация о резерве, наличии свободных и доступных мощностей, емкостей, мест, пропускных способностей сетей субъекта естественной монополии</w:t>
            </w:r>
            <w:r w:rsidRPr="005713D4">
              <w:rPr>
                <w:bCs/>
              </w:rPr>
              <w:br/>
            </w:r>
            <w:r w:rsidRPr="005713D4">
              <w:rPr>
                <w:bCs/>
              </w:rPr>
              <w:br/>
              <w:t xml:space="preserve">Схемы размещения сетей или иного имущества, используемого при предоставлении регулируемых услуг, за исключением сведений, относящихся к государственным секретам и иной охраняемой законом тайне в соответствии с законами Республики Казахстан, и регулируемых услуг, предусмотренных подпунктами 10), 11), 12) и 13) пункта 1 статьи 5 Закона </w:t>
            </w:r>
            <w:r w:rsidRPr="005713D4">
              <w:rPr>
                <w:bCs/>
                <w:lang w:val="kk-KZ"/>
              </w:rPr>
              <w:t>«</w:t>
            </w:r>
            <w:r w:rsidRPr="005713D4">
              <w:rPr>
                <w:bCs/>
              </w:rPr>
              <w:t>О естественных монополиях</w:t>
            </w:r>
            <w:r w:rsidRPr="005713D4">
              <w:rPr>
                <w:bCs/>
                <w:lang w:val="kk-KZ"/>
              </w:rPr>
              <w:t>»</w:t>
            </w:r>
            <w:r w:rsidRPr="005713D4">
              <w:rPr>
                <w:bCs/>
              </w:rPr>
              <w:br/>
            </w:r>
            <w:r w:rsidRPr="005713D4">
              <w:rPr>
                <w:bCs/>
              </w:rPr>
              <w:br/>
              <w:t xml:space="preserve">Информация о ходе исполнения утвержденной инвестиционной программы (места расположения объектов, стадии исполнения с приложением фото-, </w:t>
            </w:r>
            <w:r w:rsidRPr="005713D4">
              <w:rPr>
                <w:bCs/>
              </w:rPr>
              <w:lastRenderedPageBreak/>
              <w:t>видеосъемки, сроки исполнения и стоимость мероприятий инвестиционных программ), за исключением сведений, относящихся к государственным секретам и иной охраняемой законом тайне в соответствии с законами Республики Казахстан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Субъект естественной монополии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Ведомство уполномоченного органа или территориальный уполномоченный орган в сфере естественных монополий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Ежеквартально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262FC3" w:rsidRPr="005713D4">
              <w:rPr>
                <w:lang w:val="en-US"/>
              </w:rPr>
              <w:t>4</w:t>
            </w:r>
            <w:r w:rsidR="00823F81" w:rsidRPr="005713D4">
              <w:rPr>
                <w:lang w:val="kk-KZ"/>
              </w:rPr>
              <w:t>8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Отчет об исполнении тарифной сметы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Субъект естественной монополии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Ведомство уполномоченного органа или территориальный уполномоченный орган в сфере естественных монополий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Ежегодно (не позднее 1 мая года, следующего за отчетным периодом)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обязательного страхования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823F81" w:rsidRPr="005713D4">
              <w:rPr>
                <w:lang w:val="kk-KZ"/>
              </w:rPr>
              <w:t>49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Список участников системы обязательного социального страхования, </w:t>
            </w:r>
            <w:r w:rsidRPr="005713D4">
              <w:rPr>
                <w:bCs/>
              </w:rPr>
              <w:t>в пользу которых взыскивается задолженность по социальным отчислениям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Плательщик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Уполномоченный орган государственных доходов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мере необходимости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пенсионного обеспечения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54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262FC3" w:rsidRPr="005713D4">
              <w:rPr>
                <w:lang w:val="en-US"/>
              </w:rPr>
              <w:t>5</w:t>
            </w:r>
            <w:r w:rsidR="00823F81" w:rsidRPr="005713D4">
              <w:rPr>
                <w:lang w:val="kk-KZ"/>
              </w:rPr>
              <w:t>0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Списки физических лиц, в пользу которых взыскивается задолженность по обязательным пенсионным взносам, обязательным пенсионным взносам работодателя, обязательным профессиональным пенсионным взносам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Агент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Уполномоченный орган государственных доходов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По мере необходимости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реабилитации и банкротства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5</w:t>
            </w:r>
            <w:r w:rsidR="00823F81" w:rsidRPr="005713D4">
              <w:rPr>
                <w:lang w:val="kk-KZ"/>
              </w:rPr>
              <w:t>1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Текущая информация о ходе осуществления </w:t>
            </w:r>
            <w:r w:rsidRPr="005713D4">
              <w:br/>
              <w:t>реабилитационной процедуры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Реабилитационный управляющий в области реабилитации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Территориальный орган государственных доходов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rPr>
                <w:lang w:val="kk-KZ"/>
              </w:rPr>
              <w:t>Н</w:t>
            </w:r>
            <w:r w:rsidRPr="005713D4">
              <w:t>е позднее 5 числа месяца, следующего за отчетным периодом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525"/>
        </w:trPr>
        <w:tc>
          <w:tcPr>
            <w:tcW w:w="1696" w:type="dxa"/>
            <w:vMerge w:val="restart"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5</w:t>
            </w:r>
            <w:r w:rsidR="00823F81" w:rsidRPr="005713D4">
              <w:rPr>
                <w:lang w:val="kk-KZ"/>
              </w:rPr>
              <w:t>2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Текущая информация о ходе осуществления процедуры банкротства</w:t>
            </w:r>
          </w:p>
        </w:tc>
        <w:tc>
          <w:tcPr>
            <w:tcW w:w="1847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proofErr w:type="spellStart"/>
            <w:r w:rsidRPr="005713D4">
              <w:t>Банкротный</w:t>
            </w:r>
            <w:proofErr w:type="spellEnd"/>
            <w:r w:rsidRPr="005713D4">
              <w:t xml:space="preserve"> управляющий в области банкротства</w:t>
            </w:r>
          </w:p>
        </w:tc>
        <w:tc>
          <w:tcPr>
            <w:tcW w:w="1558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Территориальный орган государственных доходов</w:t>
            </w:r>
          </w:p>
        </w:tc>
        <w:tc>
          <w:tcPr>
            <w:tcW w:w="1644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rPr>
                <w:lang w:val="kk-KZ"/>
              </w:rPr>
              <w:t>Н</w:t>
            </w:r>
            <w:r w:rsidRPr="005713D4">
              <w:t>е позднее 5 числа месяца, следующего за отчетным периодом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При проведении реабилитационной процедуры</w:t>
            </w:r>
          </w:p>
        </w:tc>
      </w:tr>
      <w:tr w:rsidR="00C137AD" w:rsidRPr="005713D4" w:rsidTr="000C1A2E">
        <w:trPr>
          <w:trHeight w:val="525"/>
        </w:trPr>
        <w:tc>
          <w:tcPr>
            <w:tcW w:w="1696" w:type="dxa"/>
            <w:vMerge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558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644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За исключением сведений, являющихся конфиденциальными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сфере регистрации юридических лиц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27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5</w:t>
            </w:r>
            <w:r w:rsidR="00823F81" w:rsidRPr="005713D4">
              <w:rPr>
                <w:lang w:val="kk-KZ"/>
              </w:rPr>
              <w:t>3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Извещение об изменении места нахождения юридического лица, относящегося к субъекту частного предпринимательства, филиала (представительства)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Юридические лица, филиал (представительство)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по регистрации юридических лиц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случае внесения изменений и дополнений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В сфере трудовых отношений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780"/>
        </w:trPr>
        <w:tc>
          <w:tcPr>
            <w:tcW w:w="1696" w:type="dxa"/>
            <w:vMerge w:val="restart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5</w:t>
            </w:r>
            <w:r w:rsidR="00823F81" w:rsidRPr="005713D4">
              <w:rPr>
                <w:lang w:val="kk-KZ"/>
              </w:rPr>
              <w:t>4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Информация о несчастном случае, связанном с трудовой деятельностью</w:t>
            </w:r>
          </w:p>
        </w:tc>
        <w:tc>
          <w:tcPr>
            <w:tcW w:w="1847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Работодатель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Близкие родственники пострадавшего и заинтересованные государственные органы:</w:t>
            </w:r>
          </w:p>
        </w:tc>
        <w:tc>
          <w:tcPr>
            <w:tcW w:w="1644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Незамедлительно</w:t>
            </w:r>
          </w:p>
        </w:tc>
        <w:tc>
          <w:tcPr>
            <w:tcW w:w="1620" w:type="dxa"/>
            <w:vMerge w:val="restart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823F81">
        <w:trPr>
          <w:trHeight w:val="1281"/>
        </w:trPr>
        <w:tc>
          <w:tcPr>
            <w:tcW w:w="1696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2125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847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rPr>
                <w:bCs/>
              </w:rPr>
              <w:t>территориальные подразделения уполномоченного государственного органа по труду</w:t>
            </w:r>
            <w:r w:rsidRPr="005713D4">
              <w:t>, территориальное подразделение уполномоченного органа в области промышленной безопасности при несчастных случаев, происшедших на опасных производственных объектах, территориальное подразделение государственного органа в области санитарно-эпидемиологического благополучи</w:t>
            </w:r>
            <w:r w:rsidRPr="005713D4">
              <w:lastRenderedPageBreak/>
              <w:t>я населения о случаях профессионального заболевания или отравления, страховая организация, с которой заключен договор обязательного страхования работника от несчастных случаев при исполнении им трудовых (служебных) обязанностей, правоохранительный орган по месту, где произошел несчастный случай, уполномоченные органы производственного и ведомственного контроля и надзора в случаях, подлежащих специальному расследованию</w:t>
            </w:r>
          </w:p>
        </w:tc>
        <w:tc>
          <w:tcPr>
            <w:tcW w:w="1644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  <w:tc>
          <w:tcPr>
            <w:tcW w:w="1620" w:type="dxa"/>
            <w:vMerge/>
            <w:hideMark/>
          </w:tcPr>
          <w:p w:rsidR="00C137AD" w:rsidRPr="005713D4" w:rsidRDefault="00C137AD" w:rsidP="00C137AD">
            <w:pPr>
              <w:shd w:val="clear" w:color="auto" w:fill="FFFFFF"/>
            </w:pP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lastRenderedPageBreak/>
              <w:t>В сфере трансфертного ценообразования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  <w:tc>
          <w:tcPr>
            <w:tcW w:w="1620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5</w:t>
            </w:r>
            <w:r w:rsidR="00823F81" w:rsidRPr="005713D4">
              <w:rPr>
                <w:lang w:val="kk-KZ"/>
              </w:rPr>
              <w:t>5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Местная отчетность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Участники сделки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Комитет государственных доходов </w:t>
            </w:r>
            <w:r w:rsidRPr="005713D4">
              <w:lastRenderedPageBreak/>
              <w:t>Министерства финансов Республики Казахстан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 xml:space="preserve">Ежегодно (не позднее 12 месяцев, следующих </w:t>
            </w:r>
            <w:r w:rsidRPr="005713D4">
              <w:lastRenderedPageBreak/>
              <w:t>за отчетным финансовым годом)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 </w:t>
            </w:r>
          </w:p>
        </w:tc>
      </w:tr>
      <w:tr w:rsidR="00C137AD" w:rsidRPr="005713D4" w:rsidTr="000C1A2E">
        <w:trPr>
          <w:trHeight w:val="765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lastRenderedPageBreak/>
              <w:t>1</w:t>
            </w:r>
            <w:r w:rsidR="00262FC3" w:rsidRPr="005713D4">
              <w:rPr>
                <w:lang w:val="en-US"/>
              </w:rPr>
              <w:t>5</w:t>
            </w:r>
            <w:r w:rsidR="00823F81" w:rsidRPr="005713D4">
              <w:rPr>
                <w:lang w:val="kk-KZ"/>
              </w:rPr>
              <w:t>6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 xml:space="preserve">Отчетность по мониторингу сделок 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Участники сделки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Комитет государственных доходов Министерства финансов Республики Казахстан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Ежегодно (не позднее 15 мая года, следующего за отчетным годом)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35"/>
        </w:trPr>
        <w:tc>
          <w:tcPr>
            <w:tcW w:w="1696" w:type="dxa"/>
            <w:hideMark/>
          </w:tcPr>
          <w:p w:rsidR="00C137AD" w:rsidRPr="005713D4" w:rsidRDefault="00C137AD" w:rsidP="00823F81">
            <w:pPr>
              <w:shd w:val="clear" w:color="auto" w:fill="FFFFFF"/>
              <w:rPr>
                <w:lang w:val="kk-KZ"/>
              </w:rPr>
            </w:pPr>
            <w:r w:rsidRPr="005713D4">
              <w:rPr>
                <w:lang w:val="kk-KZ"/>
              </w:rPr>
              <w:t>1</w:t>
            </w:r>
            <w:r w:rsidR="00262FC3" w:rsidRPr="005713D4">
              <w:rPr>
                <w:lang w:val="en-US"/>
              </w:rPr>
              <w:t>5</w:t>
            </w:r>
            <w:r w:rsidR="00823F81" w:rsidRPr="005713D4">
              <w:rPr>
                <w:lang w:val="kk-KZ"/>
              </w:rPr>
              <w:t>7</w:t>
            </w:r>
            <w:r w:rsidRPr="005713D4">
              <w:rPr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proofErr w:type="spellStart"/>
            <w:r w:rsidRPr="005713D4">
              <w:rPr>
                <w:bCs/>
              </w:rPr>
              <w:t>Межстрановая</w:t>
            </w:r>
            <w:proofErr w:type="spellEnd"/>
            <w:r w:rsidRPr="005713D4">
              <w:rPr>
                <w:bCs/>
              </w:rPr>
              <w:t xml:space="preserve"> отчетность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Участники международной группы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Комитет государственных доходов Министерства финансов Республики Казахстан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Ежегодно</w:t>
            </w:r>
            <w:r w:rsidRPr="005713D4">
              <w:rPr>
                <w:bCs/>
              </w:rPr>
              <w:br/>
              <w:t>(не позднее 12 месяцев, следующих за отчетным финансовым годом)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800"/>
        </w:trPr>
        <w:tc>
          <w:tcPr>
            <w:tcW w:w="1696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</w:rPr>
              <w:t>В сфере бухгалтерского учета и финансовой отчетности</w:t>
            </w:r>
          </w:p>
        </w:tc>
        <w:tc>
          <w:tcPr>
            <w:tcW w:w="2125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  <w:tc>
          <w:tcPr>
            <w:tcW w:w="1847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  <w:tc>
          <w:tcPr>
            <w:tcW w:w="1620" w:type="dxa"/>
          </w:tcPr>
          <w:p w:rsidR="00C137AD" w:rsidRPr="005713D4" w:rsidRDefault="00C137AD" w:rsidP="00C137AD">
            <w:pPr>
              <w:shd w:val="clear" w:color="auto" w:fill="FFFFFF"/>
            </w:pPr>
          </w:p>
        </w:tc>
      </w:tr>
      <w:tr w:rsidR="00C137AD" w:rsidRPr="005713D4" w:rsidTr="000C1A2E">
        <w:trPr>
          <w:trHeight w:val="1800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1</w:t>
            </w:r>
            <w:r w:rsidR="00262FC3" w:rsidRPr="005713D4">
              <w:rPr>
                <w:bCs/>
                <w:lang w:val="en-US"/>
              </w:rPr>
              <w:t>5</w:t>
            </w:r>
            <w:r w:rsidR="00823F81" w:rsidRPr="005713D4">
              <w:rPr>
                <w:bCs/>
                <w:lang w:val="kk-KZ"/>
              </w:rPr>
              <w:t>8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о признанных и выданных сертификатах аккредитованной организацией по профессиональной сертификации бухгалтеров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Аккредитованные организации по профессиональной сертификации бухгалтеров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бухгалтерского учета и финансовой отчетности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Годовая</w:t>
            </w:r>
            <w:r w:rsidRPr="005713D4">
              <w:rPr>
                <w:bCs/>
              </w:rPr>
              <w:br/>
              <w:t xml:space="preserve">в течении трех месяцев с даты проведения экзаменов, признанных и выданных сертификатов, а также с даты внесения изменений в экзаменационные модули* 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800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1</w:t>
            </w:r>
            <w:r w:rsidR="00823F81" w:rsidRPr="005713D4">
              <w:rPr>
                <w:bCs/>
                <w:lang w:val="kk-KZ"/>
              </w:rPr>
              <w:t>59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Отчет о проведенных экзаменах по дисциплинам и об изменении экзаменационных модулей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Аккредитованные организации по профессиональной сертификации бухгалтеров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бухгалтерского учета и финансовой отчетности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Годовая</w:t>
            </w:r>
            <w:r w:rsidRPr="005713D4">
              <w:rPr>
                <w:bCs/>
              </w:rPr>
              <w:br/>
              <w:t xml:space="preserve">в течении трех месяцев с даты проведения экзаменов, признанных и выданных сертификатов, а также с </w:t>
            </w:r>
            <w:r w:rsidRPr="005713D4">
              <w:rPr>
                <w:bCs/>
              </w:rPr>
              <w:lastRenderedPageBreak/>
              <w:t xml:space="preserve">даты внесения изменений в экзаменационные модули* 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lastRenderedPageBreak/>
              <w:t> </w:t>
            </w:r>
          </w:p>
        </w:tc>
      </w:tr>
      <w:tr w:rsidR="00C137AD" w:rsidRPr="005713D4" w:rsidTr="000C1A2E">
        <w:trPr>
          <w:trHeight w:val="765"/>
        </w:trPr>
        <w:tc>
          <w:tcPr>
            <w:tcW w:w="1696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</w:rPr>
              <w:lastRenderedPageBreak/>
              <w:t>В сфере аудиторской деятельности</w:t>
            </w:r>
          </w:p>
        </w:tc>
        <w:tc>
          <w:tcPr>
            <w:tcW w:w="2125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  <w:tc>
          <w:tcPr>
            <w:tcW w:w="1847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  <w:tc>
          <w:tcPr>
            <w:tcW w:w="1558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  <w:tc>
          <w:tcPr>
            <w:tcW w:w="1644" w:type="dxa"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</w:p>
        </w:tc>
        <w:tc>
          <w:tcPr>
            <w:tcW w:w="1620" w:type="dxa"/>
          </w:tcPr>
          <w:p w:rsidR="00C137AD" w:rsidRPr="005713D4" w:rsidRDefault="00C137AD" w:rsidP="00C137AD">
            <w:pPr>
              <w:shd w:val="clear" w:color="auto" w:fill="FFFFFF"/>
            </w:pPr>
          </w:p>
        </w:tc>
      </w:tr>
      <w:tr w:rsidR="00C137AD" w:rsidRPr="005713D4" w:rsidTr="000C1A2E">
        <w:trPr>
          <w:trHeight w:val="765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1</w:t>
            </w:r>
            <w:r w:rsidR="00262FC3" w:rsidRPr="005713D4">
              <w:rPr>
                <w:bCs/>
                <w:lang w:val="en-US"/>
              </w:rPr>
              <w:t>6</w:t>
            </w:r>
            <w:r w:rsidR="00823F81" w:rsidRPr="005713D4">
              <w:rPr>
                <w:bCs/>
                <w:lang w:val="kk-KZ"/>
              </w:rPr>
              <w:t>0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Ежеквартальный отчет по основным показателям деятельности аудиторских организаций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Аудиторские организации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аудиторской деятельности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К</w:t>
            </w:r>
            <w:proofErr w:type="spellStart"/>
            <w:r w:rsidRPr="005713D4">
              <w:rPr>
                <w:bCs/>
              </w:rPr>
              <w:t>вартальная</w:t>
            </w:r>
            <w:proofErr w:type="spellEnd"/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1020"/>
        </w:trPr>
        <w:tc>
          <w:tcPr>
            <w:tcW w:w="1696" w:type="dxa"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1</w:t>
            </w:r>
            <w:r w:rsidR="00262FC3" w:rsidRPr="005713D4">
              <w:rPr>
                <w:bCs/>
                <w:lang w:val="en-US"/>
              </w:rPr>
              <w:t>6</w:t>
            </w:r>
            <w:r w:rsidR="00823F81" w:rsidRPr="005713D4">
              <w:rPr>
                <w:bCs/>
                <w:lang w:val="kk-KZ"/>
              </w:rPr>
              <w:t>1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Ежегодный отчет аудиторской организации о соответствии квалификационным требованиям к аудиторской деятельности</w:t>
            </w:r>
          </w:p>
        </w:tc>
        <w:tc>
          <w:tcPr>
            <w:tcW w:w="1847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Аудиторские организации</w:t>
            </w:r>
          </w:p>
        </w:tc>
        <w:tc>
          <w:tcPr>
            <w:tcW w:w="1558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аудиторской деятельности</w:t>
            </w:r>
          </w:p>
        </w:tc>
        <w:tc>
          <w:tcPr>
            <w:tcW w:w="1644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  <w:lang w:val="kk-KZ"/>
              </w:rPr>
              <w:t>Г</w:t>
            </w:r>
            <w:proofErr w:type="spellStart"/>
            <w:r w:rsidRPr="005713D4">
              <w:rPr>
                <w:bCs/>
              </w:rPr>
              <w:t>одовая</w:t>
            </w:r>
            <w:proofErr w:type="spellEnd"/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</w:pPr>
            <w:r w:rsidRPr="005713D4">
              <w:t> </w:t>
            </w:r>
          </w:p>
        </w:tc>
      </w:tr>
      <w:tr w:rsidR="00C137AD" w:rsidRPr="005713D4" w:rsidTr="000C1A2E">
        <w:trPr>
          <w:trHeight w:val="300"/>
        </w:trPr>
        <w:tc>
          <w:tcPr>
            <w:tcW w:w="1696" w:type="dxa"/>
            <w:noWrap/>
            <w:hideMark/>
          </w:tcPr>
          <w:p w:rsidR="00C137AD" w:rsidRPr="005713D4" w:rsidRDefault="00C137AD" w:rsidP="00823F81">
            <w:pPr>
              <w:shd w:val="clear" w:color="auto" w:fill="FFFFFF"/>
              <w:rPr>
                <w:bCs/>
                <w:lang w:val="kk-KZ"/>
              </w:rPr>
            </w:pPr>
            <w:r w:rsidRPr="005713D4">
              <w:rPr>
                <w:bCs/>
                <w:lang w:val="kk-KZ"/>
              </w:rPr>
              <w:t>1</w:t>
            </w:r>
            <w:r w:rsidR="00262FC3" w:rsidRPr="005713D4">
              <w:rPr>
                <w:bCs/>
                <w:lang w:val="en-US"/>
              </w:rPr>
              <w:t>6</w:t>
            </w:r>
            <w:r w:rsidR="00823F81" w:rsidRPr="005713D4">
              <w:rPr>
                <w:bCs/>
                <w:lang w:val="kk-KZ"/>
              </w:rPr>
              <w:t>2</w:t>
            </w:r>
            <w:r w:rsidRPr="005713D4">
              <w:rPr>
                <w:bCs/>
                <w:lang w:val="kk-KZ"/>
              </w:rPr>
              <w:t>.</w:t>
            </w:r>
          </w:p>
        </w:tc>
        <w:tc>
          <w:tcPr>
            <w:tcW w:w="2125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Информация по страхованию гражданско-правовой ответственности аудиторской организации</w:t>
            </w:r>
          </w:p>
        </w:tc>
        <w:tc>
          <w:tcPr>
            <w:tcW w:w="1847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Аудиторские организации</w:t>
            </w:r>
          </w:p>
        </w:tc>
        <w:tc>
          <w:tcPr>
            <w:tcW w:w="1558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Уполномоченный орган в области аудиторской деятельности</w:t>
            </w:r>
          </w:p>
        </w:tc>
        <w:tc>
          <w:tcPr>
            <w:tcW w:w="1644" w:type="dxa"/>
            <w:noWrap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В течении 15 рабочих дней с даты заключения договора обязательного страхования гражданско-правовой ответственности</w:t>
            </w:r>
          </w:p>
        </w:tc>
        <w:tc>
          <w:tcPr>
            <w:tcW w:w="1620" w:type="dxa"/>
            <w:hideMark/>
          </w:tcPr>
          <w:p w:rsidR="00C137AD" w:rsidRPr="005713D4" w:rsidRDefault="00C137AD" w:rsidP="00C137AD">
            <w:pPr>
              <w:shd w:val="clear" w:color="auto" w:fill="FFFFFF"/>
              <w:rPr>
                <w:bCs/>
              </w:rPr>
            </w:pPr>
            <w:r w:rsidRPr="005713D4">
              <w:rPr>
                <w:bCs/>
              </w:rPr>
              <w:t> </w:t>
            </w:r>
          </w:p>
        </w:tc>
      </w:tr>
    </w:tbl>
    <w:p w:rsidR="004E4121" w:rsidRPr="005713D4" w:rsidRDefault="004E4121">
      <w:pPr>
        <w:shd w:val="clear" w:color="auto" w:fill="FFFFFF"/>
      </w:pPr>
    </w:p>
    <w:p w:rsidR="004E4121" w:rsidRPr="005713D4" w:rsidRDefault="000C1A2E">
      <w:pPr>
        <w:shd w:val="clear" w:color="auto" w:fill="FFFFFF"/>
        <w:rPr>
          <w:bCs/>
        </w:rPr>
      </w:pPr>
      <w:bookmarkStart w:id="2" w:name="_Hlk184311849"/>
      <w:r w:rsidRPr="005713D4">
        <w:rPr>
          <w:bCs/>
          <w:lang w:val="kk-KZ"/>
        </w:rPr>
        <w:t>Примечание: р</w:t>
      </w:r>
      <w:proofErr w:type="spellStart"/>
      <w:r w:rsidRPr="005713D4">
        <w:rPr>
          <w:bCs/>
        </w:rPr>
        <w:t>асшифровка</w:t>
      </w:r>
      <w:proofErr w:type="spellEnd"/>
      <w:r w:rsidRPr="005713D4">
        <w:rPr>
          <w:bCs/>
        </w:rPr>
        <w:t xml:space="preserve"> аббревиатур:</w:t>
      </w:r>
    </w:p>
    <w:p w:rsidR="004E4121" w:rsidRPr="005713D4" w:rsidRDefault="000C1A2E">
      <w:pPr>
        <w:shd w:val="clear" w:color="auto" w:fill="FFFFFF"/>
      </w:pPr>
      <w:r w:rsidRPr="005713D4">
        <w:rPr>
          <w:lang w:val="kk-KZ"/>
        </w:rPr>
        <w:t>АО</w:t>
      </w:r>
      <w:r w:rsidRPr="005713D4">
        <w:t xml:space="preserve"> – </w:t>
      </w:r>
      <w:r w:rsidRPr="005713D4">
        <w:rPr>
          <w:lang w:val="kk-KZ"/>
        </w:rPr>
        <w:t>акционерное общество</w:t>
      </w:r>
      <w:r w:rsidRPr="005713D4">
        <w:t>;</w:t>
      </w:r>
    </w:p>
    <w:p w:rsidR="004E4121" w:rsidRPr="005713D4" w:rsidRDefault="000C1A2E">
      <w:pPr>
        <w:shd w:val="clear" w:color="auto" w:fill="FFFFFF"/>
        <w:rPr>
          <w:lang w:val="kk-KZ"/>
        </w:rPr>
      </w:pPr>
      <w:r w:rsidRPr="005713D4">
        <w:rPr>
          <w:lang w:val="kk-KZ"/>
        </w:rPr>
        <w:t>МИО – местные исполнительные органы;</w:t>
      </w:r>
    </w:p>
    <w:p w:rsidR="004E4121" w:rsidRPr="005713D4" w:rsidRDefault="000C1A2E">
      <w:pPr>
        <w:shd w:val="clear" w:color="auto" w:fill="FFFFFF"/>
        <w:rPr>
          <w:lang w:val="kk-KZ"/>
        </w:rPr>
      </w:pPr>
      <w:r w:rsidRPr="005713D4">
        <w:rPr>
          <w:lang w:val="kk-KZ"/>
        </w:rPr>
        <w:t>ОРВИ – острая респираторная вирусная инфекция;</w:t>
      </w:r>
    </w:p>
    <w:p w:rsidR="004E4121" w:rsidRPr="005713D4" w:rsidRDefault="000C1A2E">
      <w:pPr>
        <w:shd w:val="clear" w:color="auto" w:fill="FFFFFF"/>
        <w:rPr>
          <w:lang w:val="kk-KZ"/>
        </w:rPr>
      </w:pPr>
      <w:r w:rsidRPr="005713D4">
        <w:rPr>
          <w:lang w:val="kk-KZ"/>
        </w:rPr>
        <w:t>ИИИ – источники ионизирующего излучения;</w:t>
      </w:r>
    </w:p>
    <w:p w:rsidR="004E4121" w:rsidRPr="005713D4" w:rsidRDefault="000C1A2E">
      <w:pPr>
        <w:shd w:val="clear" w:color="auto" w:fill="FFFFFF"/>
      </w:pPr>
      <w:r w:rsidRPr="005713D4">
        <w:rPr>
          <w:lang w:val="kk-KZ"/>
        </w:rPr>
        <w:t>ЖД</w:t>
      </w:r>
      <w:r w:rsidRPr="005713D4">
        <w:t xml:space="preserve"> – </w:t>
      </w:r>
      <w:r w:rsidRPr="005713D4">
        <w:rPr>
          <w:lang w:val="kk-KZ"/>
        </w:rPr>
        <w:t>железная дорога</w:t>
      </w:r>
      <w:r w:rsidRPr="005713D4">
        <w:t>;</w:t>
      </w:r>
    </w:p>
    <w:p w:rsidR="004E4121" w:rsidRPr="005713D4" w:rsidRDefault="000C1A2E">
      <w:pPr>
        <w:shd w:val="clear" w:color="auto" w:fill="FFFFFF"/>
        <w:rPr>
          <w:lang w:val="kk-KZ"/>
        </w:rPr>
      </w:pPr>
      <w:r w:rsidRPr="005713D4">
        <w:rPr>
          <w:lang w:val="kk-KZ"/>
        </w:rPr>
        <w:t>ГПЗ – гриппоподобные заболевания;</w:t>
      </w:r>
    </w:p>
    <w:p w:rsidR="004E4121" w:rsidRPr="00823F81" w:rsidRDefault="000C1A2E">
      <w:pPr>
        <w:shd w:val="clear" w:color="auto" w:fill="FFFFFF"/>
        <w:rPr>
          <w:lang w:val="kk-KZ"/>
        </w:rPr>
      </w:pPr>
      <w:r w:rsidRPr="005713D4">
        <w:rPr>
          <w:lang w:val="kk-KZ"/>
        </w:rPr>
        <w:t>ЯРЭУ – ядерные, радиационные и электрофизические установки.</w:t>
      </w:r>
      <w:bookmarkEnd w:id="2"/>
    </w:p>
    <w:p w:rsidR="004E4121" w:rsidRPr="00823F81" w:rsidRDefault="004E4121">
      <w:pPr>
        <w:shd w:val="clear" w:color="auto" w:fill="FFFFFF"/>
        <w:rPr>
          <w:lang w:val="kk-KZ"/>
        </w:rPr>
      </w:pPr>
    </w:p>
    <w:p w:rsidR="004E4121" w:rsidRPr="00823F81" w:rsidRDefault="004E4121">
      <w:pPr>
        <w:shd w:val="clear" w:color="auto" w:fill="FFFFFF"/>
        <w:rPr>
          <w:lang w:val="kk-KZ"/>
        </w:rPr>
      </w:pPr>
    </w:p>
    <w:p w:rsidR="004E4121" w:rsidRPr="00823F81" w:rsidRDefault="004E4121">
      <w:pPr>
        <w:shd w:val="clear" w:color="auto" w:fill="FFFFFF"/>
      </w:pPr>
    </w:p>
    <w:p w:rsidR="004E4121" w:rsidRPr="00823F81" w:rsidRDefault="004E4121">
      <w:pPr>
        <w:shd w:val="clear" w:color="auto" w:fill="FFFFFF"/>
      </w:pPr>
    </w:p>
    <w:p w:rsidR="004E4121" w:rsidRPr="00823F81" w:rsidRDefault="004E4121">
      <w:pPr>
        <w:shd w:val="clear" w:color="auto" w:fill="FFFFFF"/>
        <w:jc w:val="center"/>
      </w:pPr>
    </w:p>
    <w:sectPr w:rsidR="004E4121" w:rsidRPr="00823F81" w:rsidSect="00B542AC">
      <w:headerReference w:type="default" r:id="rId13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F95" w:rsidRDefault="007E0F95">
      <w:r>
        <w:separator/>
      </w:r>
    </w:p>
  </w:endnote>
  <w:endnote w:type="continuationSeparator" w:id="0">
    <w:p w:rsidR="007E0F95" w:rsidRDefault="007E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F95" w:rsidRDefault="007E0F95">
      <w:r>
        <w:separator/>
      </w:r>
    </w:p>
  </w:footnote>
  <w:footnote w:type="continuationSeparator" w:id="0">
    <w:p w:rsidR="007E0F95" w:rsidRDefault="007E0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591617"/>
      <w:docPartObj>
        <w:docPartGallery w:val="Page Numbers (Top of Page)"/>
        <w:docPartUnique/>
      </w:docPartObj>
    </w:sdtPr>
    <w:sdtEndPr/>
    <w:sdtContent>
      <w:p w:rsidR="00B542AC" w:rsidRDefault="00B542AC" w:rsidP="00B542A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3D4">
          <w:rPr>
            <w:noProof/>
          </w:rPr>
          <w:t>4</w:t>
        </w:r>
        <w:r>
          <w:fldChar w:fldCharType="end"/>
        </w:r>
      </w:p>
    </w:sdtContent>
  </w:sdt>
  <w:p w:rsidR="00E45EC8" w:rsidRPr="00B542AC" w:rsidRDefault="00E45EC8">
    <w:pPr>
      <w:pStyle w:val="ab"/>
      <w:rPr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F03B6"/>
    <w:multiLevelType w:val="multilevel"/>
    <w:tmpl w:val="1DD01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0044AAB"/>
    <w:multiLevelType w:val="multilevel"/>
    <w:tmpl w:val="9076A44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91D3F95"/>
    <w:multiLevelType w:val="multilevel"/>
    <w:tmpl w:val="FBF0DF5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563E4DB1"/>
    <w:multiLevelType w:val="multilevel"/>
    <w:tmpl w:val="84868C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57B804D9"/>
    <w:multiLevelType w:val="hybridMultilevel"/>
    <w:tmpl w:val="2EBC48BA"/>
    <w:lvl w:ilvl="0" w:tplc="55AC0900">
      <w:start w:val="1"/>
      <w:numFmt w:val="decimal"/>
      <w:lvlText w:val="%1."/>
      <w:lvlJc w:val="left"/>
      <w:pPr>
        <w:ind w:left="720" w:hanging="360"/>
      </w:pPr>
    </w:lvl>
    <w:lvl w:ilvl="1" w:tplc="A1BC1054">
      <w:start w:val="1"/>
      <w:numFmt w:val="lowerLetter"/>
      <w:lvlText w:val="%2."/>
      <w:lvlJc w:val="left"/>
      <w:pPr>
        <w:ind w:left="1440" w:hanging="360"/>
      </w:pPr>
    </w:lvl>
    <w:lvl w:ilvl="2" w:tplc="B6B83CA2">
      <w:start w:val="1"/>
      <w:numFmt w:val="lowerRoman"/>
      <w:lvlText w:val="%3."/>
      <w:lvlJc w:val="right"/>
      <w:pPr>
        <w:ind w:left="2160" w:hanging="180"/>
      </w:pPr>
    </w:lvl>
    <w:lvl w:ilvl="3" w:tplc="833E7E08">
      <w:start w:val="1"/>
      <w:numFmt w:val="decimal"/>
      <w:lvlText w:val="%4."/>
      <w:lvlJc w:val="left"/>
      <w:pPr>
        <w:ind w:left="2880" w:hanging="360"/>
      </w:pPr>
    </w:lvl>
    <w:lvl w:ilvl="4" w:tplc="7E422B86">
      <w:start w:val="1"/>
      <w:numFmt w:val="lowerLetter"/>
      <w:lvlText w:val="%5."/>
      <w:lvlJc w:val="left"/>
      <w:pPr>
        <w:ind w:left="3600" w:hanging="360"/>
      </w:pPr>
    </w:lvl>
    <w:lvl w:ilvl="5" w:tplc="13867D80">
      <w:start w:val="1"/>
      <w:numFmt w:val="lowerRoman"/>
      <w:lvlText w:val="%6."/>
      <w:lvlJc w:val="right"/>
      <w:pPr>
        <w:ind w:left="4320" w:hanging="180"/>
      </w:pPr>
    </w:lvl>
    <w:lvl w:ilvl="6" w:tplc="0A5266F4">
      <w:start w:val="1"/>
      <w:numFmt w:val="decimal"/>
      <w:lvlText w:val="%7."/>
      <w:lvlJc w:val="left"/>
      <w:pPr>
        <w:ind w:left="5040" w:hanging="360"/>
      </w:pPr>
    </w:lvl>
    <w:lvl w:ilvl="7" w:tplc="34889AEA">
      <w:start w:val="1"/>
      <w:numFmt w:val="lowerLetter"/>
      <w:lvlText w:val="%8."/>
      <w:lvlJc w:val="left"/>
      <w:pPr>
        <w:ind w:left="5760" w:hanging="360"/>
      </w:pPr>
    </w:lvl>
    <w:lvl w:ilvl="8" w:tplc="7A86F43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14160"/>
    <w:multiLevelType w:val="hybridMultilevel"/>
    <w:tmpl w:val="6622AEDA"/>
    <w:lvl w:ilvl="0" w:tplc="62B8A3A8">
      <w:start w:val="1"/>
      <w:numFmt w:val="decimal"/>
      <w:lvlText w:val="%1."/>
      <w:lvlJc w:val="right"/>
      <w:pPr>
        <w:ind w:left="1070" w:hanging="360"/>
      </w:pPr>
      <w:rPr>
        <w:rFonts w:hint="default"/>
      </w:rPr>
    </w:lvl>
    <w:lvl w:ilvl="1" w:tplc="E8A21F4E">
      <w:start w:val="1"/>
      <w:numFmt w:val="lowerLetter"/>
      <w:lvlText w:val="%2."/>
      <w:lvlJc w:val="left"/>
      <w:pPr>
        <w:ind w:left="1790" w:hanging="360"/>
      </w:pPr>
    </w:lvl>
    <w:lvl w:ilvl="2" w:tplc="354877CA">
      <w:start w:val="1"/>
      <w:numFmt w:val="lowerRoman"/>
      <w:lvlText w:val="%3."/>
      <w:lvlJc w:val="right"/>
      <w:pPr>
        <w:ind w:left="2510" w:hanging="180"/>
      </w:pPr>
    </w:lvl>
    <w:lvl w:ilvl="3" w:tplc="F21A74BC">
      <w:start w:val="1"/>
      <w:numFmt w:val="decimal"/>
      <w:lvlText w:val="%4."/>
      <w:lvlJc w:val="left"/>
      <w:pPr>
        <w:ind w:left="3230" w:hanging="360"/>
      </w:pPr>
    </w:lvl>
    <w:lvl w:ilvl="4" w:tplc="C31A52F8">
      <w:start w:val="1"/>
      <w:numFmt w:val="lowerLetter"/>
      <w:lvlText w:val="%5."/>
      <w:lvlJc w:val="left"/>
      <w:pPr>
        <w:ind w:left="3950" w:hanging="360"/>
      </w:pPr>
    </w:lvl>
    <w:lvl w:ilvl="5" w:tplc="73DAE93E">
      <w:start w:val="1"/>
      <w:numFmt w:val="lowerRoman"/>
      <w:lvlText w:val="%6."/>
      <w:lvlJc w:val="right"/>
      <w:pPr>
        <w:ind w:left="4670" w:hanging="180"/>
      </w:pPr>
    </w:lvl>
    <w:lvl w:ilvl="6" w:tplc="A96AE32E">
      <w:start w:val="1"/>
      <w:numFmt w:val="decimal"/>
      <w:lvlText w:val="%7."/>
      <w:lvlJc w:val="left"/>
      <w:pPr>
        <w:ind w:left="5390" w:hanging="360"/>
      </w:pPr>
    </w:lvl>
    <w:lvl w:ilvl="7" w:tplc="05E6BECE">
      <w:start w:val="1"/>
      <w:numFmt w:val="lowerLetter"/>
      <w:lvlText w:val="%8."/>
      <w:lvlJc w:val="left"/>
      <w:pPr>
        <w:ind w:left="6110" w:hanging="360"/>
      </w:pPr>
    </w:lvl>
    <w:lvl w:ilvl="8" w:tplc="9FB8FD58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6A910670"/>
    <w:multiLevelType w:val="hybridMultilevel"/>
    <w:tmpl w:val="2BCC9522"/>
    <w:lvl w:ilvl="0" w:tplc="C7442D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95B6D3B2">
      <w:start w:val="1"/>
      <w:numFmt w:val="lowerLetter"/>
      <w:lvlText w:val="%2."/>
      <w:lvlJc w:val="left"/>
      <w:pPr>
        <w:ind w:left="1440" w:hanging="360"/>
      </w:pPr>
    </w:lvl>
    <w:lvl w:ilvl="2" w:tplc="D53E4EEA">
      <w:start w:val="1"/>
      <w:numFmt w:val="lowerRoman"/>
      <w:lvlText w:val="%3."/>
      <w:lvlJc w:val="right"/>
      <w:pPr>
        <w:ind w:left="2160" w:hanging="180"/>
      </w:pPr>
    </w:lvl>
    <w:lvl w:ilvl="3" w:tplc="B52A7BC2">
      <w:start w:val="1"/>
      <w:numFmt w:val="decimal"/>
      <w:lvlText w:val="%4."/>
      <w:lvlJc w:val="left"/>
      <w:pPr>
        <w:ind w:left="2880" w:hanging="360"/>
      </w:pPr>
    </w:lvl>
    <w:lvl w:ilvl="4" w:tplc="2FBCB59A">
      <w:start w:val="1"/>
      <w:numFmt w:val="lowerLetter"/>
      <w:lvlText w:val="%5."/>
      <w:lvlJc w:val="left"/>
      <w:pPr>
        <w:ind w:left="3600" w:hanging="360"/>
      </w:pPr>
    </w:lvl>
    <w:lvl w:ilvl="5" w:tplc="68329BF0">
      <w:start w:val="1"/>
      <w:numFmt w:val="lowerRoman"/>
      <w:lvlText w:val="%6."/>
      <w:lvlJc w:val="right"/>
      <w:pPr>
        <w:ind w:left="4320" w:hanging="180"/>
      </w:pPr>
    </w:lvl>
    <w:lvl w:ilvl="6" w:tplc="D14CF160">
      <w:start w:val="1"/>
      <w:numFmt w:val="decimal"/>
      <w:lvlText w:val="%7."/>
      <w:lvlJc w:val="left"/>
      <w:pPr>
        <w:ind w:left="5040" w:hanging="360"/>
      </w:pPr>
    </w:lvl>
    <w:lvl w:ilvl="7" w:tplc="A530C106">
      <w:start w:val="1"/>
      <w:numFmt w:val="lowerLetter"/>
      <w:lvlText w:val="%8."/>
      <w:lvlJc w:val="left"/>
      <w:pPr>
        <w:ind w:left="5760" w:hanging="360"/>
      </w:pPr>
    </w:lvl>
    <w:lvl w:ilvl="8" w:tplc="B664CA2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E3E67"/>
    <w:multiLevelType w:val="multilevel"/>
    <w:tmpl w:val="878A49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79D41D1A"/>
    <w:multiLevelType w:val="multilevel"/>
    <w:tmpl w:val="56D80CA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121"/>
    <w:rsid w:val="000C1A2E"/>
    <w:rsid w:val="00122FA3"/>
    <w:rsid w:val="00130AD8"/>
    <w:rsid w:val="00170299"/>
    <w:rsid w:val="0020101C"/>
    <w:rsid w:val="00202439"/>
    <w:rsid w:val="00262FC3"/>
    <w:rsid w:val="00315524"/>
    <w:rsid w:val="004E4121"/>
    <w:rsid w:val="004E64B5"/>
    <w:rsid w:val="004F633E"/>
    <w:rsid w:val="004F6430"/>
    <w:rsid w:val="005054DE"/>
    <w:rsid w:val="005470DD"/>
    <w:rsid w:val="005713D4"/>
    <w:rsid w:val="005818C4"/>
    <w:rsid w:val="005E0DCD"/>
    <w:rsid w:val="00666814"/>
    <w:rsid w:val="006D4F71"/>
    <w:rsid w:val="00705B0F"/>
    <w:rsid w:val="007D69D7"/>
    <w:rsid w:val="007E0F95"/>
    <w:rsid w:val="007F576C"/>
    <w:rsid w:val="00823F81"/>
    <w:rsid w:val="008A23BE"/>
    <w:rsid w:val="008F4D55"/>
    <w:rsid w:val="00946E03"/>
    <w:rsid w:val="0095351D"/>
    <w:rsid w:val="009B72B2"/>
    <w:rsid w:val="00A2232C"/>
    <w:rsid w:val="00B00D46"/>
    <w:rsid w:val="00B542AC"/>
    <w:rsid w:val="00C137AD"/>
    <w:rsid w:val="00C7209D"/>
    <w:rsid w:val="00C97BA3"/>
    <w:rsid w:val="00CD27A3"/>
    <w:rsid w:val="00D50A43"/>
    <w:rsid w:val="00E41C1C"/>
    <w:rsid w:val="00E45EC8"/>
    <w:rsid w:val="00EE4444"/>
    <w:rsid w:val="00FB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82F079-0A62-4DA9-AAB9-C4D8DB7F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qFormat/>
    <w:rsid w:val="008F511B"/>
    <w:pPr>
      <w:spacing w:before="100" w:beforeAutospacing="1" w:after="100" w:afterAutospacing="1"/>
    </w:pPr>
    <w:rPr>
      <w:lang w:val="en-US" w:eastAsia="en-US"/>
    </w:rPr>
  </w:style>
  <w:style w:type="character" w:styleId="a9">
    <w:name w:val="Hyperlink"/>
    <w:basedOn w:val="a0"/>
    <w:uiPriority w:val="99"/>
    <w:unhideWhenUsed/>
    <w:rsid w:val="008F511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8F511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unhideWhenUsed/>
    <w:qFormat/>
    <w:rsid w:val="008F511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F5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qFormat/>
    <w:rsid w:val="008F51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51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basedOn w:val="a0"/>
    <w:uiPriority w:val="99"/>
    <w:semiHidden/>
    <w:unhideWhenUsed/>
    <w:rsid w:val="00AA28F4"/>
    <w:rPr>
      <w:color w:val="954F72"/>
      <w:u w:val="single"/>
    </w:rPr>
  </w:style>
  <w:style w:type="paragraph" w:customStyle="1" w:styleId="font5">
    <w:name w:val="font5"/>
    <w:basedOn w:val="a"/>
    <w:rsid w:val="00AA28F4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AA28F4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7">
    <w:name w:val="font7"/>
    <w:basedOn w:val="a"/>
    <w:rsid w:val="00AA28F4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8">
    <w:name w:val="font8"/>
    <w:basedOn w:val="a"/>
    <w:rsid w:val="00AA28F4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77">
    <w:name w:val="xl77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AA28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AA28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2">
    <w:name w:val="xl82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84">
    <w:name w:val="xl84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6">
    <w:name w:val="xl96"/>
    <w:basedOn w:val="a"/>
    <w:rsid w:val="00AA28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8">
    <w:name w:val="xl98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99">
    <w:name w:val="xl99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0"/>
      <w:szCs w:val="20"/>
    </w:rPr>
  </w:style>
  <w:style w:type="paragraph" w:customStyle="1" w:styleId="xl100">
    <w:name w:val="xl100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"/>
    <w:rsid w:val="00AA28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AA28F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6">
    <w:name w:val="xl106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8">
    <w:name w:val="xl108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1">
    <w:name w:val="xl111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</w:style>
  <w:style w:type="paragraph" w:customStyle="1" w:styleId="xl113">
    <w:name w:val="xl113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</w:style>
  <w:style w:type="paragraph" w:customStyle="1" w:styleId="xl114">
    <w:name w:val="xl114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5">
    <w:name w:val="xl115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8">
    <w:name w:val="xl118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0">
    <w:name w:val="xl120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1">
    <w:name w:val="xl121"/>
    <w:basedOn w:val="a"/>
    <w:rsid w:val="00AA28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2">
    <w:name w:val="xl122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AA28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</w:rPr>
  </w:style>
  <w:style w:type="paragraph" w:customStyle="1" w:styleId="xl124">
    <w:name w:val="xl124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5">
    <w:name w:val="xl125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7">
    <w:name w:val="xl127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8">
    <w:name w:val="xl128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9">
    <w:name w:val="xl129"/>
    <w:basedOn w:val="a"/>
    <w:rsid w:val="00AA28F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AA28F4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3">
    <w:name w:val="xl133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5">
    <w:name w:val="xl135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7">
    <w:name w:val="xl137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9">
    <w:name w:val="xl139"/>
    <w:basedOn w:val="a"/>
    <w:rsid w:val="00AA28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0">
    <w:name w:val="xl140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</w:pPr>
    <w:rPr>
      <w:b/>
      <w:bCs/>
    </w:rPr>
  </w:style>
  <w:style w:type="paragraph" w:customStyle="1" w:styleId="xl141">
    <w:name w:val="xl141"/>
    <w:basedOn w:val="a"/>
    <w:rsid w:val="00AA28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563C1"/>
      <w:u w:val="single"/>
    </w:rPr>
  </w:style>
  <w:style w:type="paragraph" w:customStyle="1" w:styleId="xl143">
    <w:name w:val="xl143"/>
    <w:basedOn w:val="a"/>
    <w:rsid w:val="00AA28F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AA28F4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AA2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7">
    <w:name w:val="xl147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8">
    <w:name w:val="xl148"/>
    <w:basedOn w:val="a"/>
    <w:rsid w:val="00AA28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AA28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AA28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a"/>
    <w:rsid w:val="00AA28F4"/>
    <w:pPr>
      <w:pBdr>
        <w:top w:val="single" w:sz="4" w:space="0" w:color="auto"/>
        <w:left w:val="single" w:sz="4" w:space="0" w:color="auto"/>
      </w:pBdr>
      <w:shd w:val="clear" w:color="000000" w:fill="9BC2E6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AA28F4"/>
    <w:pPr>
      <w:pBdr>
        <w:left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3">
    <w:name w:val="xl153"/>
    <w:basedOn w:val="a"/>
    <w:rsid w:val="00AA28F4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A28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A28F4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A28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10945</Words>
  <Characters>62393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73192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2024-06-27T13:41:00Z</dcterms:created>
  <dc:creator>Дәулетберді Гаухар</dc:creator>
  <lastModifiedBy>Айдана Жакенова</lastModifiedBy>
  <dcterms:modified xsi:type="dcterms:W3CDTF">2024-12-30T07:39:00Z</dcterms:modified>
  <revision>49</revision>
</core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2024-06-27T13:41:00Z</dcterms:created>
  <dc:creator>Дәулетберді Гаухар</dc:creator>
  <lastModifiedBy>Данияр Агатанов</lastModifiedBy>
  <dcterms:modified xsi:type="dcterms:W3CDTF">2024-06-27T13:41:00Z</dcterms:modified>
  <revision>2</revision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16.0000</AppVersion>
</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2024-06-27T13:41:00Z</dcterms:created>
  <dc:creator>Дәулетберді Гаухар</dc:creator>
  <lastModifiedBy>Данияр Агатанов</lastModifiedBy>
  <dcterms:modified xsi:type="dcterms:W3CDTF">2024-06-27T13:41:00Z</dcterms:modified>
  <revision>2</revision>
</coreProperties>
</file>

<file path=customXml/item6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2</Pages>
  <Words>250</Words>
  <Characters>1425</Characters>
  <Application>Microsoft Office Word</Application>
  <DocSecurity>0</DocSecurity>
  <Lines>11</Lines>
  <Paragraphs>3</Paragraphs>
  <Company>SPecialiST RePack</Company>
  <CharactersWithSpaces>1672</CharactersWithSpaces>
  <AppVersion>15.0000</AppVersion>
</Properties>
</file>

<file path=customXml/itemProps1.xml><?xml version="1.0" encoding="utf-8"?>
<ds:datastoreItem xmlns:ds="http://schemas.openxmlformats.org/officeDocument/2006/customXml" ds:itemID="{342F3B9B-7D7C-47D4-A75B-F22DF3DE018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9B656250-6EA7-41EF-93DF-12909560D92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F2DB15B-CCE7-4779-AF2D-810D105CAFF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0AA239A-1E9E-4142-B514-263BB3069D9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E02AC67C-ADB2-4A74-BAD4-442B1C8415AD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6D6C1AE2-44BE-4555-BEC4-66851FF9153A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8342</Words>
  <Characters>47553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Айдана Жакенова</cp:lastModifiedBy>
  <cp:revision>81</cp:revision>
  <dcterms:created xsi:type="dcterms:W3CDTF">2024-06-27T13:41:00Z</dcterms:created>
  <dcterms:modified xsi:type="dcterms:W3CDTF">2026-05-26T03:25:00Z</dcterms:modified>
</cp:coreProperties>
</file>